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32CD" w:rsidRPr="00BD3829" w:rsidRDefault="002132CD" w:rsidP="002132CD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BD3829">
        <w:rPr>
          <w:b/>
          <w:color w:val="000000"/>
          <w:sz w:val="24"/>
          <w:szCs w:val="24"/>
          <w:lang w:val="ru-RU"/>
        </w:rPr>
        <w:t>ПРОСВЕЩЕНИЯ РОССИЙСКОЙ ФЕДЕРАЦИИ</w:t>
      </w:r>
    </w:p>
    <w:p w:rsidR="002132CD" w:rsidRPr="00BD3829" w:rsidRDefault="002132CD" w:rsidP="002132CD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f82fad9e-4303-40e0-b615-d8bb07699b65"/>
      <w:r w:rsidRPr="00BD3829">
        <w:rPr>
          <w:b/>
          <w:color w:val="000000"/>
          <w:sz w:val="24"/>
          <w:szCs w:val="24"/>
          <w:lang w:val="ru-RU"/>
        </w:rPr>
        <w:t>Министерство Образования и науки Чеченской Республики</w:t>
      </w:r>
      <w:bookmarkEnd w:id="0"/>
      <w:r w:rsidRPr="00BD3829">
        <w:rPr>
          <w:b/>
          <w:color w:val="000000"/>
          <w:sz w:val="24"/>
          <w:szCs w:val="24"/>
          <w:lang w:val="ru-RU"/>
        </w:rPr>
        <w:t xml:space="preserve"> </w:t>
      </w:r>
    </w:p>
    <w:p w:rsidR="002132CD" w:rsidRPr="00BD3829" w:rsidRDefault="002132CD" w:rsidP="002132CD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1" w:name="f11d21d1-8bec-4df3-85d2-f4d0bca3e7ae"/>
      <w:r w:rsidRPr="00BD3829">
        <w:rPr>
          <w:b/>
          <w:color w:val="000000"/>
          <w:sz w:val="24"/>
          <w:szCs w:val="24"/>
          <w:lang w:val="ru-RU"/>
        </w:rPr>
        <w:t>Департамент Образования и Мэрия города Грозного.</w:t>
      </w:r>
      <w:bookmarkEnd w:id="1"/>
    </w:p>
    <w:p w:rsidR="002132CD" w:rsidRPr="00BD3829" w:rsidRDefault="002132CD" w:rsidP="002132CD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BD3829">
        <w:rPr>
          <w:b/>
          <w:color w:val="000000"/>
          <w:sz w:val="24"/>
          <w:szCs w:val="24"/>
          <w:lang w:val="ru-RU"/>
        </w:rPr>
        <w:t>МБОУ «СОШ № 24» г. Грозного</w:t>
      </w:r>
    </w:p>
    <w:p w:rsidR="002132CD" w:rsidRPr="00BD3829" w:rsidRDefault="002132CD" w:rsidP="002132CD">
      <w:pPr>
        <w:spacing w:after="0"/>
        <w:ind w:left="120"/>
        <w:rPr>
          <w:sz w:val="24"/>
          <w:szCs w:val="24"/>
          <w:lang w:val="ru-RU"/>
        </w:rPr>
      </w:pPr>
    </w:p>
    <w:p w:rsidR="002132CD" w:rsidRPr="00BD3829" w:rsidRDefault="002132CD" w:rsidP="002132CD">
      <w:pPr>
        <w:spacing w:after="0"/>
        <w:ind w:left="120"/>
        <w:jc w:val="right"/>
        <w:rPr>
          <w:lang w:val="ru-RU"/>
        </w:rPr>
      </w:pPr>
    </w:p>
    <w:p w:rsidR="002132CD" w:rsidRDefault="002132CD" w:rsidP="002132CD">
      <w:pPr>
        <w:spacing w:after="0"/>
        <w:ind w:left="120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Приложение № 1</w:t>
      </w:r>
    </w:p>
    <w:p w:rsidR="002132CD" w:rsidRDefault="002132CD" w:rsidP="002132CD">
      <w:pPr>
        <w:spacing w:after="0"/>
        <w:ind w:left="120"/>
        <w:jc w:val="right"/>
        <w:rPr>
          <w:lang w:val="ru-RU"/>
        </w:rPr>
      </w:pPr>
      <w:r>
        <w:rPr>
          <w:lang w:val="ru-RU"/>
        </w:rPr>
        <w:t xml:space="preserve">      к ООП ООО МБОУ «СОШ № 24» </w:t>
      </w:r>
    </w:p>
    <w:p w:rsidR="002132CD" w:rsidRPr="00BD3829" w:rsidRDefault="002132CD" w:rsidP="002132CD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г. Грозного</w:t>
      </w:r>
    </w:p>
    <w:p w:rsidR="002132CD" w:rsidRPr="00BD3829" w:rsidRDefault="002132CD" w:rsidP="002132CD">
      <w:pPr>
        <w:spacing w:after="0"/>
        <w:rPr>
          <w:lang w:val="ru-RU"/>
        </w:rPr>
      </w:pPr>
    </w:p>
    <w:p w:rsidR="002132CD" w:rsidRPr="00BD3829" w:rsidRDefault="002132CD" w:rsidP="002132CD">
      <w:pPr>
        <w:spacing w:after="0"/>
        <w:ind w:left="120"/>
        <w:rPr>
          <w:lang w:val="ru-RU"/>
        </w:rPr>
      </w:pPr>
    </w:p>
    <w:p w:rsidR="002132CD" w:rsidRPr="00BD3829" w:rsidRDefault="002132CD" w:rsidP="002132CD">
      <w:pPr>
        <w:spacing w:after="0" w:line="408" w:lineRule="auto"/>
        <w:ind w:left="120"/>
        <w:jc w:val="center"/>
        <w:rPr>
          <w:lang w:val="ru-RU"/>
        </w:rPr>
      </w:pPr>
      <w:r w:rsidRPr="00BD3829">
        <w:rPr>
          <w:b/>
          <w:color w:val="000000"/>
          <w:sz w:val="28"/>
          <w:lang w:val="ru-RU"/>
        </w:rPr>
        <w:t>РАБОЧАЯ ПРОГРАММА</w:t>
      </w:r>
    </w:p>
    <w:p w:rsidR="002132CD" w:rsidRPr="00BD3829" w:rsidRDefault="002132CD" w:rsidP="002132CD">
      <w:pPr>
        <w:spacing w:after="0" w:line="408" w:lineRule="auto"/>
        <w:ind w:left="120"/>
        <w:jc w:val="center"/>
        <w:rPr>
          <w:lang w:val="ru-RU"/>
        </w:rPr>
      </w:pPr>
      <w:r w:rsidRPr="00BD3829">
        <w:rPr>
          <w:color w:val="000000"/>
          <w:sz w:val="28"/>
          <w:lang w:val="ru-RU"/>
        </w:rPr>
        <w:t>(</w:t>
      </w:r>
      <w:r>
        <w:rPr>
          <w:color w:val="000000"/>
          <w:sz w:val="28"/>
        </w:rPr>
        <w:t>ID</w:t>
      </w:r>
      <w:r w:rsidRPr="00BD3829">
        <w:rPr>
          <w:color w:val="000000"/>
          <w:sz w:val="28"/>
          <w:lang w:val="ru-RU"/>
        </w:rPr>
        <w:t xml:space="preserve"> 744597)</w:t>
      </w:r>
    </w:p>
    <w:p w:rsidR="002132CD" w:rsidRPr="00BD3829" w:rsidRDefault="002132CD" w:rsidP="002132CD">
      <w:pPr>
        <w:spacing w:after="0"/>
        <w:ind w:left="120"/>
        <w:jc w:val="center"/>
        <w:rPr>
          <w:lang w:val="ru-RU"/>
        </w:rPr>
      </w:pPr>
    </w:p>
    <w:p w:rsidR="002132CD" w:rsidRPr="002132CD" w:rsidRDefault="002132CD" w:rsidP="002132CD">
      <w:pPr>
        <w:spacing w:after="0" w:line="408" w:lineRule="auto"/>
        <w:ind w:left="120"/>
        <w:jc w:val="center"/>
        <w:rPr>
          <w:b/>
          <w:color w:val="000000"/>
          <w:sz w:val="28"/>
          <w:lang w:val="ru-RU"/>
        </w:rPr>
      </w:pPr>
      <w:r w:rsidRPr="00BD3829">
        <w:rPr>
          <w:b/>
          <w:color w:val="000000"/>
          <w:sz w:val="28"/>
          <w:lang w:val="ru-RU"/>
        </w:rPr>
        <w:t xml:space="preserve">учебного предмета </w:t>
      </w:r>
      <w:r w:rsidRPr="00213DD2">
        <w:rPr>
          <w:b/>
          <w:color w:val="000000"/>
          <w:sz w:val="28"/>
          <w:lang w:val="ru-RU"/>
        </w:rPr>
        <w:t>«</w:t>
      </w:r>
      <w:r>
        <w:rPr>
          <w:rFonts w:cstheme="minorHAnsi"/>
          <w:b/>
          <w:color w:val="000000"/>
          <w:sz w:val="24"/>
          <w:szCs w:val="24"/>
          <w:lang w:val="ru-RU"/>
        </w:rPr>
        <w:t>Физическая культура</w:t>
      </w:r>
      <w:r w:rsidRPr="00213DD2">
        <w:rPr>
          <w:b/>
          <w:color w:val="000000"/>
          <w:sz w:val="28"/>
          <w:lang w:val="ru-RU"/>
        </w:rPr>
        <w:t>»</w:t>
      </w:r>
    </w:p>
    <w:p w:rsidR="002132CD" w:rsidRDefault="002132CD" w:rsidP="002132CD">
      <w:pPr>
        <w:spacing w:after="0" w:line="408" w:lineRule="auto"/>
        <w:ind w:left="120"/>
        <w:jc w:val="center"/>
        <w:rPr>
          <w:color w:val="000000"/>
          <w:sz w:val="28"/>
          <w:lang w:val="ru-RU"/>
        </w:rPr>
      </w:pPr>
      <w:r w:rsidRPr="00BD3829">
        <w:rPr>
          <w:color w:val="000000"/>
          <w:sz w:val="28"/>
          <w:lang w:val="ru-RU"/>
        </w:rPr>
        <w:t xml:space="preserve">для обучающихся </w:t>
      </w:r>
      <w:r>
        <w:rPr>
          <w:color w:val="000000"/>
          <w:sz w:val="28"/>
          <w:lang w:val="ru-RU"/>
        </w:rPr>
        <w:t>10-11</w:t>
      </w:r>
      <w:r w:rsidRPr="00BD3829">
        <w:rPr>
          <w:color w:val="000000"/>
          <w:sz w:val="28"/>
          <w:lang w:val="ru-RU"/>
        </w:rPr>
        <w:t xml:space="preserve"> классов </w:t>
      </w:r>
    </w:p>
    <w:p w:rsidR="002132CD" w:rsidRPr="00BD3829" w:rsidRDefault="002132CD" w:rsidP="002132CD">
      <w:pPr>
        <w:spacing w:after="0" w:line="408" w:lineRule="auto"/>
        <w:ind w:left="120"/>
        <w:jc w:val="center"/>
        <w:rPr>
          <w:lang w:val="ru-RU"/>
        </w:rPr>
      </w:pPr>
    </w:p>
    <w:p w:rsidR="002132CD" w:rsidRPr="00604F47" w:rsidRDefault="002132CD" w:rsidP="002132CD">
      <w:pPr>
        <w:pStyle w:val="a3"/>
        <w:spacing w:before="10" w:beforeAutospacing="0" w:after="10" w:afterAutospacing="0"/>
        <w:rPr>
          <w:rFonts w:ascii="Arial" w:hAnsi="Arial" w:cs="Arial"/>
          <w:b/>
          <w:shd w:val="clear" w:color="auto" w:fill="FFFFFF"/>
          <w:lang w:val="ru-RU"/>
        </w:rPr>
      </w:pPr>
      <w:r w:rsidRPr="00604F47">
        <w:rPr>
          <w:b/>
          <w:lang w:val="ru-RU"/>
        </w:rPr>
        <w:t xml:space="preserve">Уровень образования : </w:t>
      </w:r>
      <w:r w:rsidRPr="00604F47">
        <w:rPr>
          <w:b/>
          <w:shd w:val="clear" w:color="auto" w:fill="FFFFFF"/>
          <w:lang w:val="ru-RU"/>
        </w:rPr>
        <w:t>среднее общее образование</w:t>
      </w:r>
    </w:p>
    <w:p w:rsidR="002132CD" w:rsidRDefault="002132CD" w:rsidP="002132CD">
      <w:pPr>
        <w:pStyle w:val="a3"/>
        <w:spacing w:before="10" w:beforeAutospacing="0" w:after="10" w:afterAutospacing="0"/>
        <w:rPr>
          <w:b/>
          <w:lang w:val="ru-RU"/>
        </w:rPr>
      </w:pPr>
      <w:r w:rsidRPr="00604F47">
        <w:rPr>
          <w:b/>
          <w:lang w:val="ru-RU"/>
        </w:rPr>
        <w:t xml:space="preserve">Учитель </w:t>
      </w:r>
      <w:r>
        <w:rPr>
          <w:b/>
          <w:lang w:val="ru-RU"/>
        </w:rPr>
        <w:t>физической культуры</w:t>
      </w:r>
      <w:r w:rsidRPr="00604F47">
        <w:rPr>
          <w:b/>
          <w:lang w:val="ru-RU"/>
        </w:rPr>
        <w:t>:</w:t>
      </w:r>
    </w:p>
    <w:p w:rsidR="002132CD" w:rsidRDefault="002132CD" w:rsidP="002132CD">
      <w:pPr>
        <w:pStyle w:val="a3"/>
        <w:spacing w:before="10" w:beforeAutospacing="0" w:after="10" w:afterAutospacing="0"/>
        <w:rPr>
          <w:rFonts w:ascii="Arial" w:hAnsi="Arial" w:cs="Arial"/>
          <w:b/>
          <w:shd w:val="clear" w:color="auto" w:fill="FFFFFF"/>
          <w:lang w:val="ru-RU"/>
        </w:rPr>
      </w:pPr>
    </w:p>
    <w:p w:rsidR="002132CD" w:rsidRDefault="002132CD" w:rsidP="002132CD">
      <w:pPr>
        <w:pStyle w:val="a3"/>
        <w:spacing w:before="10" w:beforeAutospacing="0" w:after="10" w:afterAutospacing="0"/>
        <w:rPr>
          <w:rFonts w:ascii="Arial" w:hAnsi="Arial" w:cs="Arial"/>
          <w:b/>
          <w:shd w:val="clear" w:color="auto" w:fill="FFFFFF"/>
          <w:lang w:val="ru-RU"/>
        </w:rPr>
      </w:pPr>
    </w:p>
    <w:p w:rsidR="002132CD" w:rsidRPr="00604F47" w:rsidRDefault="002132CD" w:rsidP="002132CD">
      <w:pPr>
        <w:pStyle w:val="a3"/>
        <w:spacing w:before="10" w:beforeAutospacing="0" w:after="10" w:afterAutospacing="0"/>
        <w:rPr>
          <w:rFonts w:ascii="Arial" w:hAnsi="Arial" w:cs="Arial"/>
          <w:b/>
          <w:shd w:val="clear" w:color="auto" w:fill="FFFFFF"/>
          <w:lang w:val="ru-RU"/>
        </w:rPr>
      </w:pPr>
    </w:p>
    <w:p w:rsidR="002132CD" w:rsidRPr="00BD3829" w:rsidRDefault="002132CD" w:rsidP="002132CD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 xml:space="preserve"> </w:t>
      </w:r>
    </w:p>
    <w:p w:rsidR="002132CD" w:rsidRPr="00BD3829" w:rsidRDefault="002132CD" w:rsidP="002132CD">
      <w:pPr>
        <w:spacing w:after="0"/>
        <w:ind w:left="120"/>
        <w:jc w:val="center"/>
        <w:rPr>
          <w:lang w:val="ru-RU"/>
        </w:rPr>
        <w:sectPr w:rsidR="002132CD" w:rsidRPr="00BD3829" w:rsidSect="00604F47">
          <w:pgSz w:w="11906" w:h="16383"/>
          <w:pgMar w:top="1076" w:right="1800" w:bottom="1440" w:left="1800" w:header="720" w:footer="720" w:gutter="0"/>
          <w:cols w:space="720"/>
        </w:sectPr>
      </w:pPr>
      <w:r>
        <w:rPr>
          <w:lang w:val="ru-RU"/>
        </w:rPr>
        <w:t xml:space="preserve">г. </w:t>
      </w:r>
      <w:r w:rsidRPr="00BD3829">
        <w:rPr>
          <w:lang w:val="ru-RU"/>
        </w:rPr>
        <w:t>Грозный 2024</w:t>
      </w:r>
      <w:r>
        <w:rPr>
          <w:lang w:val="ru-RU"/>
        </w:rPr>
        <w:t xml:space="preserve"> г</w:t>
      </w:r>
      <w:bookmarkStart w:id="2" w:name="block-5284951"/>
      <w:r>
        <w:rPr>
          <w:lang w:val="ru-RU"/>
        </w:rPr>
        <w:t>.</w:t>
      </w:r>
    </w:p>
    <w:p w:rsidR="00100DC4" w:rsidRPr="00D80F74" w:rsidRDefault="00A33313" w:rsidP="002132CD">
      <w:pPr>
        <w:jc w:val="center"/>
        <w:rPr>
          <w:rFonts w:cstheme="minorHAnsi"/>
          <w:color w:val="000000"/>
          <w:sz w:val="24"/>
          <w:szCs w:val="24"/>
          <w:lang w:val="ru-RU"/>
        </w:rPr>
      </w:pPr>
      <w:bookmarkStart w:id="3" w:name="_GoBack"/>
      <w:bookmarkEnd w:id="2"/>
      <w:bookmarkEnd w:id="3"/>
      <w:r w:rsidRPr="00D80F7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Рабочая </w:t>
      </w:r>
      <w:r w:rsidRPr="00D80F74">
        <w:rPr>
          <w:rFonts w:cstheme="minorHAnsi"/>
          <w:b/>
          <w:bCs/>
          <w:color w:val="000000"/>
          <w:sz w:val="24"/>
          <w:szCs w:val="24"/>
          <w:lang w:val="ru-RU"/>
        </w:rPr>
        <w:t>программа по</w:t>
      </w:r>
      <w:r w:rsidRPr="00D80F74">
        <w:rPr>
          <w:rFonts w:cstheme="minorHAnsi"/>
          <w:b/>
          <w:bCs/>
          <w:color w:val="000000"/>
          <w:sz w:val="24"/>
          <w:szCs w:val="24"/>
        </w:rPr>
        <w:t> </w:t>
      </w:r>
      <w:r w:rsidRPr="00D80F74">
        <w:rPr>
          <w:rFonts w:cstheme="minorHAnsi"/>
          <w:b/>
          <w:bCs/>
          <w:color w:val="000000"/>
          <w:sz w:val="24"/>
          <w:szCs w:val="24"/>
          <w:lang w:val="ru-RU"/>
        </w:rPr>
        <w:t>физической культуре для 10–11-х классов</w:t>
      </w:r>
    </w:p>
    <w:p w:rsidR="00100DC4" w:rsidRPr="00D80F74" w:rsidRDefault="00A33313" w:rsidP="00D80F74">
      <w:pPr>
        <w:spacing w:line="600" w:lineRule="atLeast"/>
        <w:jc w:val="center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D80F74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Пояснительная записка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Рабочая программа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физкультуре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 xml:space="preserve">уровень среднего общего образования для обучающихся 10–11-х классов </w:t>
      </w:r>
      <w:r w:rsidR="00D80F74">
        <w:rPr>
          <w:rFonts w:cstheme="minorHAnsi"/>
          <w:color w:val="000000"/>
          <w:sz w:val="24"/>
          <w:szCs w:val="24"/>
          <w:lang w:val="ru-RU"/>
        </w:rPr>
        <w:t>МБОУ «СОШ № 24» г. Грозного</w:t>
      </w:r>
      <w:r w:rsidRPr="00D80F74">
        <w:rPr>
          <w:rFonts w:cstheme="minorHAnsi"/>
          <w:color w:val="000000"/>
          <w:sz w:val="24"/>
          <w:szCs w:val="24"/>
          <w:lang w:val="ru-RU"/>
        </w:rPr>
        <w:t xml:space="preserve"> разработана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требованиями:</w:t>
      </w:r>
    </w:p>
    <w:p w:rsidR="00100DC4" w:rsidRPr="00D80F74" w:rsidRDefault="00A33313" w:rsidP="00D80F74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Федерального закона от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29.12.2012 №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273-ФЗ «Об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образовании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Российской Федерации»;</w:t>
      </w:r>
    </w:p>
    <w:p w:rsidR="00100DC4" w:rsidRPr="00D80F74" w:rsidRDefault="00A33313" w:rsidP="00D80F74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приказа Минобрнауки от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17.05.2012 №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413 «Об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утверждении федерального государственного образовательного стандарта среднего общего образования» (с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изменениями, внесенными приказом Минпросвещения от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12.08.2022 №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732);</w:t>
      </w:r>
    </w:p>
    <w:p w:rsidR="00100DC4" w:rsidRPr="00D80F74" w:rsidRDefault="00A33313" w:rsidP="00D80F74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приказа Минпросвещения от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18.05.2023 №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371 «Об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утверждении федеральной образовательной программы среднего общего образования»;</w:t>
      </w:r>
    </w:p>
    <w:p w:rsidR="00100DC4" w:rsidRPr="00D80F74" w:rsidRDefault="00A33313" w:rsidP="00D80F74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приказа Минпросвещения от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22.03.2021 №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115 «Об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утверждении Порядка организации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осуществления образовательной деятельности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основным общеобразовательным программам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— образовательным программам начального общего, основного общего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среднего общего образования»;</w:t>
      </w:r>
    </w:p>
    <w:p w:rsidR="00100DC4" w:rsidRPr="00D80F74" w:rsidRDefault="00A33313" w:rsidP="00D80F74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СП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2.4.3648-20 «Санитарно-эпидемиологические требования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организациям воспитания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обучения, отдыха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оздоровления детей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молодежи», утвержденных постановлением главного санитарного врача от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28.09.2020 №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28;</w:t>
      </w:r>
    </w:p>
    <w:p w:rsidR="00100DC4" w:rsidRPr="00D80F74" w:rsidRDefault="00A33313" w:rsidP="00D80F74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СанПиН 1.2.3685-21 «Гигиенические нормативы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требования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обеспечению безопасности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 (или) безвредности для человека факторов среды обитания», утвержденных постановлением главного санитарного врача от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28.01.2021 №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2;</w:t>
      </w:r>
    </w:p>
    <w:p w:rsidR="00100DC4" w:rsidRPr="00D80F74" w:rsidRDefault="00A33313" w:rsidP="00D80F74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концепции преподавания физической культуры, утвержденной решением Коллегии Минпросвещения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24.12.2018;</w:t>
      </w:r>
    </w:p>
    <w:p w:rsidR="00100DC4" w:rsidRPr="00D80F74" w:rsidRDefault="00A33313" w:rsidP="00D80F74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концепции развития детско-юношеского спорта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Российской Федерации до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2030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года, утвержденной распоряжением Правительства РФ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от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28.12.2021 №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3894-р;</w:t>
      </w:r>
    </w:p>
    <w:p w:rsidR="00100DC4" w:rsidRPr="00D80F74" w:rsidRDefault="00A33313" w:rsidP="00D80F74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учебного плана среднего общего образования, утвержденного приказом</w:t>
      </w:r>
      <w:r w:rsidR="00D80F74">
        <w:rPr>
          <w:rFonts w:cstheme="minorHAnsi"/>
          <w:color w:val="000000"/>
          <w:sz w:val="24"/>
          <w:szCs w:val="24"/>
          <w:lang w:val="ru-RU"/>
        </w:rPr>
        <w:t xml:space="preserve"> МБОУ «СОШ № 24» г. Грозного</w:t>
      </w:r>
      <w:r w:rsidRPr="00D80F74">
        <w:rPr>
          <w:rFonts w:cstheme="minorHAnsi"/>
          <w:color w:val="000000"/>
          <w:sz w:val="24"/>
          <w:szCs w:val="24"/>
          <w:lang w:val="ru-RU"/>
        </w:rPr>
        <w:t xml:space="preserve"> от 30.08.2024 № </w:t>
      </w:r>
      <w:r w:rsidR="00D80F74" w:rsidRPr="007370DD">
        <w:rPr>
          <w:rFonts w:ascii="Times New Roman" w:hAnsi="Times New Roman" w:cs="Times New Roman"/>
          <w:bCs/>
          <w:color w:val="26282F"/>
          <w:sz w:val="24"/>
          <w:szCs w:val="28"/>
          <w:lang w:val="ru-RU"/>
        </w:rPr>
        <w:t>129а/1-22</w:t>
      </w:r>
      <w:r w:rsidR="00D80F74" w:rsidRPr="007370DD">
        <w:rPr>
          <w:rFonts w:cstheme="minorHAnsi"/>
          <w:color w:val="000000"/>
          <w:szCs w:val="24"/>
          <w:lang w:val="ru-RU"/>
        </w:rPr>
        <w:t xml:space="preserve"> </w:t>
      </w:r>
      <w:r w:rsidRPr="00D80F74">
        <w:rPr>
          <w:rFonts w:cstheme="minorHAnsi"/>
          <w:color w:val="000000"/>
          <w:sz w:val="24"/>
          <w:szCs w:val="24"/>
          <w:lang w:val="ru-RU"/>
        </w:rPr>
        <w:t xml:space="preserve"> «О внесении изменений в основную образовательную программу среднего общего образования»;</w:t>
      </w:r>
    </w:p>
    <w:p w:rsidR="00100DC4" w:rsidRPr="00D80F74" w:rsidRDefault="00A33313" w:rsidP="00D80F74">
      <w:pPr>
        <w:numPr>
          <w:ilvl w:val="0"/>
          <w:numId w:val="1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федеральной рабочей программы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учебному предмету «Физическая культура».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Рабочая программа ориентирована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целевые приоритеты, сформулированные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федеральной рабочей программе воспитания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 xml:space="preserve">рабочей программе воспитания </w:t>
      </w:r>
      <w:r w:rsidR="00D80F74">
        <w:rPr>
          <w:rFonts w:cstheme="minorHAnsi"/>
          <w:color w:val="000000"/>
          <w:sz w:val="24"/>
          <w:szCs w:val="24"/>
          <w:lang w:val="ru-RU"/>
        </w:rPr>
        <w:t xml:space="preserve">МБОУ «СОШ № 24» г. Грозного. 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Программа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физической культуре для 10–11-х классов общеобразовательных организаций представляет собой методически оформленную концепцию требований ФГОС СОО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раскрывает их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реализацию через конкретное содержание.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lastRenderedPageBreak/>
        <w:t>При создании программы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физической культуре учитывались потребности современного российского общества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физически крепком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дееспособном подрастающем поколении, способном активно включаться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разнообразные формы здорового образа жизни, умеющем использовать ценности физической культуры для укрепления, поддержания здоровья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сохранения активного творческого долголетия.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программе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физической культуре нашли свои отражения объективно сложившиеся реалии современного социокультурного развития российского общества, условия деятельности образовательных организаций, возросшие требования родителей, учителей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методистов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совершенствованию содержания общего образования, внедрение новых методик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технологий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учебно-воспитательный процесс.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При формировании основ программы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физической культуре использовались прогрессивные идеи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теоретические положения ведущих педагогических концепций, определяющих современное развитие отечественной системы образования:</w:t>
      </w:r>
    </w:p>
    <w:p w:rsidR="00100DC4" w:rsidRPr="00D80F74" w:rsidRDefault="00A33313" w:rsidP="00D80F74">
      <w:pPr>
        <w:numPr>
          <w:ilvl w:val="0"/>
          <w:numId w:val="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концепция духовно-нравственного развития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воспитания гражданина Российской Федерации, ориентирующая учебно-воспитательный процесс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формирование гуманистических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патриотических качеств личности учащихся, ответственности за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судьбу Родины;</w:t>
      </w:r>
    </w:p>
    <w:p w:rsidR="00100DC4" w:rsidRPr="00D80F74" w:rsidRDefault="00A33313" w:rsidP="00D80F74">
      <w:pPr>
        <w:numPr>
          <w:ilvl w:val="0"/>
          <w:numId w:val="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концепция формирования универсальных учебных действий, определяющая основы становления российской гражданской идентичности обучающихся, активное их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включение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культурную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общественную жизнь страны;</w:t>
      </w:r>
    </w:p>
    <w:p w:rsidR="00100DC4" w:rsidRPr="00D80F74" w:rsidRDefault="00A33313" w:rsidP="00D80F74">
      <w:pPr>
        <w:numPr>
          <w:ilvl w:val="0"/>
          <w:numId w:val="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концепция формирования ключевых компетенций, устанавливающая основу саморазвития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самоопределения личности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процессе непрерывного образования;</w:t>
      </w:r>
    </w:p>
    <w:p w:rsidR="00100DC4" w:rsidRPr="00D80F74" w:rsidRDefault="00A33313" w:rsidP="00D80F74">
      <w:pPr>
        <w:numPr>
          <w:ilvl w:val="0"/>
          <w:numId w:val="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концепция преподавания учебного предмета «Физическая культура», ориентирующая учебно-воспитательный процесс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внедрение новых технологий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инновационных подходов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обучении двигательным действиям, укреплении здоровья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развитии физических качеств;</w:t>
      </w:r>
    </w:p>
    <w:p w:rsidR="00100DC4" w:rsidRPr="00D80F74" w:rsidRDefault="00A33313" w:rsidP="00D80F74">
      <w:pPr>
        <w:numPr>
          <w:ilvl w:val="0"/>
          <w:numId w:val="2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концепция структуры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содержания учебного предмета «Физическая культура», обосновывающая направленность учебных программ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формирование целостной личности учащихся, потребность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бережном отношении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своему здоровью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ведению здорового образа жизни.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своей социально-ценностной ориентации программа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физической культуре сохраняет исторически сложившееся предназначение дисциплины «Физическая культура»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качестве средства подготовки учащихся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предстоящей жизнедеятельности, укреплению здоровья, повышению функциональных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адаптивных возможностей систем организма, развитию жизненно важных физических качеств.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Программа обеспечивает преемственность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федеральной образовательной программой основного общего образования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предусматривает завершение полного курса обучения обучающихся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области физической культуры.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Общей целью общего образования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физической культуре является формирование разносторонней, физически развитой личности, способной активно использовать ценности физической культуры для укрепления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длительного сохранения собственного здоровья, оптимизации трудовой деятельности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организации активного отдыха.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программе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 xml:space="preserve">физической культуре для 10–11-го классов данная цель </w:t>
      </w:r>
      <w:r w:rsidRPr="00D80F74">
        <w:rPr>
          <w:rFonts w:cstheme="minorHAnsi"/>
          <w:color w:val="000000"/>
          <w:sz w:val="24"/>
          <w:szCs w:val="24"/>
          <w:lang w:val="ru-RU"/>
        </w:rPr>
        <w:lastRenderedPageBreak/>
        <w:t>конкретизируется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связывается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формированием потребности учащихся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здоровом образе жизни, дальнейшем накоплении практического опыта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использованию современных систем физической культуры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личными интересами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индивидуальными показателями здоровья, особенностями предстоящей учебной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трудовой деятельности. Данная цель реализуется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программе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физической культуре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трем основным направлениям.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Развивающая направленность определяется вектором развития физических качеств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функциональных возможностей организма занимающихся, повышением его надежности, защитных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адаптивных свойств. Предполагаемым результатом данной направленности становится достижение обучающимися оптимального уровня физической подготовленности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работоспособности, готовности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выполнению нормативных требований комплекса «Готов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труду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обороне».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Обучающая направленность представляется закреплением основ организации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планирования самостоятельных занятий оздоровительной, спортивно-достиженческой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прикладно-ориентированной физической культурой, обогащением двигательного опыта за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счет индивидуализации содержания физических упражнений разной функциональной направленности, совершенствования технико-тактических действий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игровых видах спорта. Результатом этого направления предстают умения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планировании содержания активного отдыха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досуга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структурной организации здорового образа жизни, навыки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проведении самостоятельных занятий кондиционной тренировкой, умения контролировать состояние здоровья, физическое развитие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физическую подготовленность.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Воспитывающая направленность программы заключается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содействии активной социализации обучающихся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основе формирования научных представлений 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социальной сущности физической культуры, ее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месте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роли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жизнедеятельности современного человека, воспитании социально значимых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личностных качеств.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числе предполагаемых практических результатов данной направленности можно выделить приобщение учащихся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культурным ценностям физической культуры, приобретение способов общения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коллективного взаимодействия во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время совместной учебной, игровой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соревновательной деятельности, стремление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физическому совершенствованию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укреплению здоровья.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Центральной идеей конструирования программы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физической культуре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ее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планируемых результатов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уровне среднего общего образования является воспитание целостной личности учащихся, обеспечение единства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развитии их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физической, психической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социальной природы. Реализация этой идеи становится возможной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основе системно-структурной организации учебного содержания, которое представляется двигательной деятельностью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ее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базовыми компонентами: информационным (знания 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физической культуре), операциональным (способы самостоятельной деятельности)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мотивационно-процессуальным (физическое совершенствование).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целях усиления мотивационной составляющей учебного предмета, придания ей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личностно значимого смысла содержание программы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физической культуре представляется системой модулей, которые структурными компонентами входят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раздел «Физическое совершенствование».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lastRenderedPageBreak/>
        <w:t>Инвариантные модули включают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себя содержание базовых видов спорта: гимнастики, легкой атлетики, зимних видов спорта (на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примере лыжной подготовки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учетом климатических условий, при этом лыжная подготовка может быть заменена либо другим зимним видом спорта, либо видом спорта из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федеральной рабочей программы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физической культуре), спортивных игр, плавания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атлетических единоборств. Данные модули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своем предметном содержании ориентируются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всестороннюю физическую подготовленность учащихся, освоение ими технических действий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физических упражнений, содействующих обогащению двигательного опыта.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Вариативные модули объединены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программе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физической культуре модулем «Спортивная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физическая подготовка», содержание которого разрабатывается образовательной организацией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основе федеральной рабочей программы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физической культуре для общеобразовательных организаций. Основной содержательной направленностью вариативных модулей является подготовка учащихся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выполнению нормативных требований Всероссийского физкультурно-спортивного комплекса «Готов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труду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обороне», активное вовлечение их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соревновательную деятельность.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Исходя из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интересов учащихся, традиций конкретного региона или образовательной организации модуль «Спортивная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физическая подготовка» может разрабатываться учителями физической культуры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основе содержания базовой физической подготовки, национальных видов спорта, современных оздоровительных систем.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настоящей программе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физической культуре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помощь учителям физической культуры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рамках данного модуля предлагается содержательное наполнение модуля «Базовая физическая подготовка».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‌Общее число часов, рекомендованных для изучения физической культуры,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— 204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часа: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10-м классе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— 102 часа (3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часа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неделю),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11-м классе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— 102 часа (3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часа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неделю). Общее число часов, рекомендованных для изучения вариативных модулей физической культуры,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— 68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часов: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10-м классе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— 34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часа (1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час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неделю),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11-м классе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— 34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часа (1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час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неделю).‌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Для реализации программы используются учебники, допущенные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приказом Минпросвещения от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21.09.2022 №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858:</w:t>
      </w:r>
    </w:p>
    <w:p w:rsidR="00100DC4" w:rsidRPr="00D80F74" w:rsidRDefault="00A33313" w:rsidP="00D80F74">
      <w:pPr>
        <w:numPr>
          <w:ilvl w:val="0"/>
          <w:numId w:val="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Физическая культура, 10–11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классы. Лях В.И., АО «Издательство "Просвещение"»;</w:t>
      </w:r>
    </w:p>
    <w:p w:rsidR="00100DC4" w:rsidRPr="00D80F74" w:rsidRDefault="00A33313" w:rsidP="00D80F74">
      <w:pPr>
        <w:numPr>
          <w:ilvl w:val="0"/>
          <w:numId w:val="3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r w:rsidRPr="00D80F74">
        <w:rPr>
          <w:rFonts w:cstheme="minorHAnsi"/>
          <w:color w:val="000000"/>
          <w:sz w:val="24"/>
          <w:szCs w:val="24"/>
        </w:rPr>
        <w:t>&lt;...&gt;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Электронные образовательные ресурсы, допущенные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использованию при реализации образовательными организациями имеющих государственную аккредитацию образовательных программ начального общего, основного общего, среднего общего образования приказом Минпросвещения от 04.10.2023 № 738:</w:t>
      </w:r>
    </w:p>
    <w:p w:rsidR="00100DC4" w:rsidRPr="00D80F74" w:rsidRDefault="00A33313" w:rsidP="00D80F74">
      <w:pPr>
        <w:numPr>
          <w:ilvl w:val="0"/>
          <w:numId w:val="4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r w:rsidRPr="00D80F74">
        <w:rPr>
          <w:rFonts w:cstheme="minorHAnsi"/>
          <w:color w:val="000000"/>
          <w:sz w:val="24"/>
          <w:szCs w:val="24"/>
        </w:rPr>
        <w:t>&lt;...&gt;</w:t>
      </w:r>
    </w:p>
    <w:p w:rsidR="00100DC4" w:rsidRPr="00D80F74" w:rsidRDefault="00A33313" w:rsidP="00D80F74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</w:rPr>
      </w:pPr>
      <w:r w:rsidRPr="00D80F74">
        <w:rPr>
          <w:rFonts w:cstheme="minorHAnsi"/>
          <w:b/>
          <w:bCs/>
          <w:color w:val="252525"/>
          <w:spacing w:val="-2"/>
          <w:sz w:val="24"/>
          <w:szCs w:val="24"/>
        </w:rPr>
        <w:lastRenderedPageBreak/>
        <w:t>Планируемые результаты освоения программы</w:t>
      </w:r>
    </w:p>
    <w:p w:rsidR="00100DC4" w:rsidRPr="00D80F74" w:rsidRDefault="00A33313" w:rsidP="00D80F74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</w:rPr>
      </w:pPr>
      <w:r w:rsidRPr="00D80F74">
        <w:rPr>
          <w:rFonts w:cstheme="minorHAnsi"/>
          <w:b/>
          <w:bCs/>
          <w:color w:val="252525"/>
          <w:spacing w:val="-2"/>
          <w:sz w:val="24"/>
          <w:szCs w:val="24"/>
        </w:rPr>
        <w:t>Личностные результаты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результате изучения физической культуры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уровне среднего общего образования у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обучающегося будут сформированы следующие личностные результаты: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</w:rPr>
      </w:pPr>
      <w:r w:rsidRPr="00D80F74">
        <w:rPr>
          <w:rFonts w:cstheme="minorHAnsi"/>
          <w:color w:val="000000"/>
          <w:sz w:val="24"/>
          <w:szCs w:val="24"/>
        </w:rPr>
        <w:t xml:space="preserve">1) </w:t>
      </w:r>
      <w:r w:rsidRPr="00D80F74">
        <w:rPr>
          <w:rFonts w:cstheme="minorHAnsi"/>
          <w:b/>
          <w:bCs/>
          <w:color w:val="000000"/>
          <w:sz w:val="24"/>
          <w:szCs w:val="24"/>
        </w:rPr>
        <w:t>гражданского воспитания</w:t>
      </w:r>
      <w:r w:rsidRPr="00D80F74">
        <w:rPr>
          <w:rFonts w:cstheme="minorHAnsi"/>
          <w:color w:val="000000"/>
          <w:sz w:val="24"/>
          <w:szCs w:val="24"/>
        </w:rPr>
        <w:t>:</w:t>
      </w:r>
    </w:p>
    <w:p w:rsidR="00100DC4" w:rsidRPr="00D80F74" w:rsidRDefault="00A33313" w:rsidP="00D80F74">
      <w:pPr>
        <w:numPr>
          <w:ilvl w:val="0"/>
          <w:numId w:val="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сформированность гражданской позиции обучающегося как активного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ответственного члена российского общества;</w:t>
      </w:r>
    </w:p>
    <w:p w:rsidR="00100DC4" w:rsidRPr="00D80F74" w:rsidRDefault="00A33313" w:rsidP="00D80F74">
      <w:pPr>
        <w:numPr>
          <w:ilvl w:val="0"/>
          <w:numId w:val="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осознание своих конституционных прав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обязанностей, уважение закона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правопорядка;</w:t>
      </w:r>
    </w:p>
    <w:p w:rsidR="00100DC4" w:rsidRPr="00D80F74" w:rsidRDefault="00A33313" w:rsidP="00D80F74">
      <w:pPr>
        <w:numPr>
          <w:ilvl w:val="0"/>
          <w:numId w:val="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принятие традиционных национальных, общечеловеческих гуманистических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демократических ценностей;</w:t>
      </w:r>
    </w:p>
    <w:p w:rsidR="00100DC4" w:rsidRPr="00D80F74" w:rsidRDefault="00A33313" w:rsidP="00D80F74">
      <w:pPr>
        <w:numPr>
          <w:ilvl w:val="0"/>
          <w:numId w:val="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готовность противостоять идеологии экстремизма, национализма, ксенофобии, дискриминации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социальным, религиозным, расовым, национальным признакам;</w:t>
      </w:r>
    </w:p>
    <w:p w:rsidR="00100DC4" w:rsidRPr="00D80F74" w:rsidRDefault="00A33313" w:rsidP="00D80F74">
      <w:pPr>
        <w:numPr>
          <w:ilvl w:val="0"/>
          <w:numId w:val="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готовность вести совместную деятельность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интересах гражданского общества, участвовать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самоуправлении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образовательной организации;</w:t>
      </w:r>
    </w:p>
    <w:p w:rsidR="00100DC4" w:rsidRPr="00D80F74" w:rsidRDefault="00A33313" w:rsidP="00D80F74">
      <w:pPr>
        <w:numPr>
          <w:ilvl w:val="0"/>
          <w:numId w:val="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умение взаимодействовать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социальными институтами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их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функциями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назначением;</w:t>
      </w:r>
    </w:p>
    <w:p w:rsidR="00100DC4" w:rsidRPr="00D80F74" w:rsidRDefault="00A33313" w:rsidP="00D80F74">
      <w:pPr>
        <w:numPr>
          <w:ilvl w:val="0"/>
          <w:numId w:val="5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готовность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гуманитарной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волонтерской деятельности;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</w:rPr>
      </w:pPr>
      <w:r w:rsidRPr="00D80F74">
        <w:rPr>
          <w:rFonts w:cstheme="minorHAnsi"/>
          <w:color w:val="000000"/>
          <w:sz w:val="24"/>
          <w:szCs w:val="24"/>
        </w:rPr>
        <w:t xml:space="preserve">2) </w:t>
      </w:r>
      <w:r w:rsidRPr="00D80F74">
        <w:rPr>
          <w:rFonts w:cstheme="minorHAnsi"/>
          <w:b/>
          <w:bCs/>
          <w:color w:val="000000"/>
          <w:sz w:val="24"/>
          <w:szCs w:val="24"/>
        </w:rPr>
        <w:t>патриотического воспитания</w:t>
      </w:r>
      <w:r w:rsidRPr="00D80F74">
        <w:rPr>
          <w:rFonts w:cstheme="minorHAnsi"/>
          <w:color w:val="000000"/>
          <w:sz w:val="24"/>
          <w:szCs w:val="24"/>
        </w:rPr>
        <w:t>:</w:t>
      </w:r>
    </w:p>
    <w:p w:rsidR="00100DC4" w:rsidRPr="00D80F74" w:rsidRDefault="00A33313" w:rsidP="00D80F74">
      <w:pPr>
        <w:numPr>
          <w:ilvl w:val="0"/>
          <w:numId w:val="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сформированность российской гражданской идентичности, патриотизма, уважения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своему народу, чувства ответственности перед Родиной, гордости за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свой край, свою Родину, свой язык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культуру, прошлое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настоящее многонационального народа России;</w:t>
      </w:r>
    </w:p>
    <w:p w:rsidR="00100DC4" w:rsidRPr="00D80F74" w:rsidRDefault="00A33313" w:rsidP="00D80F74">
      <w:pPr>
        <w:numPr>
          <w:ilvl w:val="0"/>
          <w:numId w:val="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ценностное отношение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государственным символам, историческому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природному наследию, памятникам, традициям народов России, достижениям России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науке, искусстве, спорте, технологиях, труде;</w:t>
      </w:r>
    </w:p>
    <w:p w:rsidR="00100DC4" w:rsidRPr="00D80F74" w:rsidRDefault="00A33313" w:rsidP="00D80F74">
      <w:pPr>
        <w:numPr>
          <w:ilvl w:val="0"/>
          <w:numId w:val="6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идейная убежденность, готовность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служению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защите Отечества, ответственность за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его судьбу;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</w:rPr>
      </w:pPr>
      <w:r w:rsidRPr="00D80F74">
        <w:rPr>
          <w:rFonts w:cstheme="minorHAnsi"/>
          <w:color w:val="000000"/>
          <w:sz w:val="24"/>
          <w:szCs w:val="24"/>
        </w:rPr>
        <w:t xml:space="preserve">3) </w:t>
      </w:r>
      <w:r w:rsidRPr="00D80F74">
        <w:rPr>
          <w:rFonts w:cstheme="minorHAnsi"/>
          <w:b/>
          <w:bCs/>
          <w:color w:val="000000"/>
          <w:sz w:val="24"/>
          <w:szCs w:val="24"/>
        </w:rPr>
        <w:t>духовно-нравственного воспитания</w:t>
      </w:r>
      <w:r w:rsidRPr="00D80F74">
        <w:rPr>
          <w:rFonts w:cstheme="minorHAnsi"/>
          <w:color w:val="000000"/>
          <w:sz w:val="24"/>
          <w:szCs w:val="24"/>
        </w:rPr>
        <w:t>:</w:t>
      </w:r>
    </w:p>
    <w:p w:rsidR="00100DC4" w:rsidRPr="00D80F74" w:rsidRDefault="00A33313" w:rsidP="00D80F74">
      <w:pPr>
        <w:numPr>
          <w:ilvl w:val="0"/>
          <w:numId w:val="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осознание духовных ценностей российского народа;</w:t>
      </w:r>
    </w:p>
    <w:p w:rsidR="00100DC4" w:rsidRPr="00D80F74" w:rsidRDefault="00A33313" w:rsidP="00D80F74">
      <w:pPr>
        <w:numPr>
          <w:ilvl w:val="0"/>
          <w:numId w:val="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сформированность нравственного сознания, этического поведения;</w:t>
      </w:r>
    </w:p>
    <w:p w:rsidR="00100DC4" w:rsidRPr="00D80F74" w:rsidRDefault="00A33313" w:rsidP="00D80F74">
      <w:pPr>
        <w:numPr>
          <w:ilvl w:val="0"/>
          <w:numId w:val="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способность оценивать ситуацию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принимать осознанные решения, ориентируясь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морально-нравственные нормы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ценности;</w:t>
      </w:r>
    </w:p>
    <w:p w:rsidR="00100DC4" w:rsidRPr="00D80F74" w:rsidRDefault="00A33313" w:rsidP="00D80F74">
      <w:pPr>
        <w:numPr>
          <w:ilvl w:val="0"/>
          <w:numId w:val="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осознание личного вклада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построение устойчивого будущего;</w:t>
      </w:r>
    </w:p>
    <w:p w:rsidR="00100DC4" w:rsidRPr="00D80F74" w:rsidRDefault="00A33313" w:rsidP="00D80F74">
      <w:pPr>
        <w:numPr>
          <w:ilvl w:val="0"/>
          <w:numId w:val="7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ответственное отношение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своим родителям, созданию семьи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основе осознанного принятия ценностей семейной жизни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традициями народов России;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</w:rPr>
      </w:pPr>
      <w:r w:rsidRPr="00D80F74">
        <w:rPr>
          <w:rFonts w:cstheme="minorHAnsi"/>
          <w:color w:val="000000"/>
          <w:sz w:val="24"/>
          <w:szCs w:val="24"/>
        </w:rPr>
        <w:t xml:space="preserve">4) </w:t>
      </w:r>
      <w:r w:rsidRPr="00D80F74">
        <w:rPr>
          <w:rFonts w:cstheme="minorHAnsi"/>
          <w:b/>
          <w:bCs/>
          <w:color w:val="000000"/>
          <w:sz w:val="24"/>
          <w:szCs w:val="24"/>
        </w:rPr>
        <w:t>эстетического воспитания</w:t>
      </w:r>
      <w:r w:rsidRPr="00D80F74">
        <w:rPr>
          <w:rFonts w:cstheme="minorHAnsi"/>
          <w:color w:val="000000"/>
          <w:sz w:val="24"/>
          <w:szCs w:val="24"/>
        </w:rPr>
        <w:t>:</w:t>
      </w:r>
    </w:p>
    <w:p w:rsidR="00100DC4" w:rsidRPr="00D80F74" w:rsidRDefault="00A33313" w:rsidP="00D80F74">
      <w:pPr>
        <w:numPr>
          <w:ilvl w:val="0"/>
          <w:numId w:val="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lastRenderedPageBreak/>
        <w:t>эстетическое отношение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миру, включая эстетику быта, научного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технического творчества, спорта, труда, общественных отношений;</w:t>
      </w:r>
    </w:p>
    <w:p w:rsidR="00100DC4" w:rsidRPr="00D80F74" w:rsidRDefault="00A33313" w:rsidP="00D80F74">
      <w:pPr>
        <w:numPr>
          <w:ilvl w:val="0"/>
          <w:numId w:val="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способность воспринимать различные виды искусства, традиции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творчество своего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других народов, ощущать эмоциональное воздействие искусства;</w:t>
      </w:r>
    </w:p>
    <w:p w:rsidR="00100DC4" w:rsidRPr="00D80F74" w:rsidRDefault="00A33313" w:rsidP="00D80F74">
      <w:pPr>
        <w:numPr>
          <w:ilvl w:val="0"/>
          <w:numId w:val="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убежденность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значимости для личности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общества отечественного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мирового искусства, этнических культурных традиций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народного творчества;</w:t>
      </w:r>
    </w:p>
    <w:p w:rsidR="00100DC4" w:rsidRPr="00D80F74" w:rsidRDefault="00A33313" w:rsidP="00D80F74">
      <w:pPr>
        <w:numPr>
          <w:ilvl w:val="0"/>
          <w:numId w:val="8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готовность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самовыражению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разных видах искусства, стремление проявлять качества творческой личности;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</w:rPr>
      </w:pPr>
      <w:r w:rsidRPr="00D80F74">
        <w:rPr>
          <w:rFonts w:cstheme="minorHAnsi"/>
          <w:color w:val="000000"/>
          <w:sz w:val="24"/>
          <w:szCs w:val="24"/>
        </w:rPr>
        <w:t xml:space="preserve">5) </w:t>
      </w:r>
      <w:r w:rsidRPr="00D80F74">
        <w:rPr>
          <w:rFonts w:cstheme="minorHAnsi"/>
          <w:b/>
          <w:bCs/>
          <w:color w:val="000000"/>
          <w:sz w:val="24"/>
          <w:szCs w:val="24"/>
        </w:rPr>
        <w:t>физического воспитания</w:t>
      </w:r>
      <w:r w:rsidRPr="00D80F74">
        <w:rPr>
          <w:rFonts w:cstheme="minorHAnsi"/>
          <w:color w:val="000000"/>
          <w:sz w:val="24"/>
          <w:szCs w:val="24"/>
        </w:rPr>
        <w:t>:</w:t>
      </w:r>
    </w:p>
    <w:p w:rsidR="00100DC4" w:rsidRPr="00D80F74" w:rsidRDefault="00A33313" w:rsidP="00D80F74">
      <w:pPr>
        <w:numPr>
          <w:ilvl w:val="0"/>
          <w:numId w:val="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сформированность здорового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безопасного образа жизни, ответственного отношения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своему здоровью;</w:t>
      </w:r>
    </w:p>
    <w:p w:rsidR="00100DC4" w:rsidRPr="00D80F74" w:rsidRDefault="00A33313" w:rsidP="00D80F74">
      <w:pPr>
        <w:numPr>
          <w:ilvl w:val="0"/>
          <w:numId w:val="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потребность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физическом совершенствовании, занятиях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спортивно-оздоровительной деятельностью;</w:t>
      </w:r>
    </w:p>
    <w:p w:rsidR="00100DC4" w:rsidRPr="00D80F74" w:rsidRDefault="00A33313" w:rsidP="00D80F74">
      <w:pPr>
        <w:numPr>
          <w:ilvl w:val="0"/>
          <w:numId w:val="9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активное неприятие вредных привычек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иных форм причинения вреда физическому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психическому здоровью;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</w:rPr>
      </w:pPr>
      <w:r w:rsidRPr="00D80F74">
        <w:rPr>
          <w:rFonts w:cstheme="minorHAnsi"/>
          <w:color w:val="000000"/>
          <w:sz w:val="24"/>
          <w:szCs w:val="24"/>
        </w:rPr>
        <w:t xml:space="preserve">6) </w:t>
      </w:r>
      <w:r w:rsidRPr="00D80F74">
        <w:rPr>
          <w:rFonts w:cstheme="minorHAnsi"/>
          <w:b/>
          <w:bCs/>
          <w:color w:val="000000"/>
          <w:sz w:val="24"/>
          <w:szCs w:val="24"/>
        </w:rPr>
        <w:t>трудового воспитания</w:t>
      </w:r>
      <w:r w:rsidRPr="00D80F74">
        <w:rPr>
          <w:rFonts w:cstheme="minorHAnsi"/>
          <w:color w:val="000000"/>
          <w:sz w:val="24"/>
          <w:szCs w:val="24"/>
        </w:rPr>
        <w:t>:</w:t>
      </w:r>
    </w:p>
    <w:p w:rsidR="00100DC4" w:rsidRPr="00D80F74" w:rsidRDefault="00A33313" w:rsidP="00D80F74">
      <w:pPr>
        <w:numPr>
          <w:ilvl w:val="0"/>
          <w:numId w:val="1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готовность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труду, осознание приобретенных умений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навыков, трудолюбие;</w:t>
      </w:r>
    </w:p>
    <w:p w:rsidR="00100DC4" w:rsidRPr="00D80F74" w:rsidRDefault="00A33313" w:rsidP="00D80F74">
      <w:pPr>
        <w:numPr>
          <w:ilvl w:val="0"/>
          <w:numId w:val="1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готовность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активной деятельности технологической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социальной направленности; способность инициировать, планировать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самостоятельно выполнять такую деятельность;</w:t>
      </w:r>
    </w:p>
    <w:p w:rsidR="00100DC4" w:rsidRPr="00D80F74" w:rsidRDefault="00A33313" w:rsidP="00D80F74">
      <w:pPr>
        <w:numPr>
          <w:ilvl w:val="0"/>
          <w:numId w:val="1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интерес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различным сферам профессиональной деятельности, умение совершать осознанный выбор будущей профессии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реализовывать собственные жизненные планы;</w:t>
      </w:r>
    </w:p>
    <w:p w:rsidR="00100DC4" w:rsidRPr="00D80F74" w:rsidRDefault="00A33313" w:rsidP="00D80F74">
      <w:pPr>
        <w:numPr>
          <w:ilvl w:val="0"/>
          <w:numId w:val="10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готовность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способность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образованию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самообразованию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протяжении всей жизни;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</w:rPr>
      </w:pPr>
      <w:r w:rsidRPr="00D80F74">
        <w:rPr>
          <w:rFonts w:cstheme="minorHAnsi"/>
          <w:color w:val="000000"/>
          <w:sz w:val="24"/>
          <w:szCs w:val="24"/>
        </w:rPr>
        <w:t xml:space="preserve">7) </w:t>
      </w:r>
      <w:r w:rsidRPr="00D80F74">
        <w:rPr>
          <w:rFonts w:cstheme="minorHAnsi"/>
          <w:b/>
          <w:bCs/>
          <w:color w:val="000000"/>
          <w:sz w:val="24"/>
          <w:szCs w:val="24"/>
        </w:rPr>
        <w:t>экологического воспитания</w:t>
      </w:r>
      <w:r w:rsidRPr="00D80F74">
        <w:rPr>
          <w:rFonts w:cstheme="minorHAnsi"/>
          <w:color w:val="000000"/>
          <w:sz w:val="24"/>
          <w:szCs w:val="24"/>
        </w:rPr>
        <w:t>:</w:t>
      </w:r>
    </w:p>
    <w:p w:rsidR="00100DC4" w:rsidRPr="00D80F74" w:rsidRDefault="00A33313" w:rsidP="00D80F74">
      <w:pPr>
        <w:numPr>
          <w:ilvl w:val="0"/>
          <w:numId w:val="1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сформированность экологической культуры, понимание влияния социально-экономических процессов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состояние природной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социальной среды, осознание глобального характера экологических проблем;</w:t>
      </w:r>
    </w:p>
    <w:p w:rsidR="00100DC4" w:rsidRPr="00D80F74" w:rsidRDefault="00A33313" w:rsidP="00D80F74">
      <w:pPr>
        <w:numPr>
          <w:ilvl w:val="0"/>
          <w:numId w:val="1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планирование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осуществление действий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окружающей среде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основе знания целей устойчивого развития человечества;</w:t>
      </w:r>
    </w:p>
    <w:p w:rsidR="00100DC4" w:rsidRPr="00D80F74" w:rsidRDefault="00A33313" w:rsidP="00D80F74">
      <w:pPr>
        <w:numPr>
          <w:ilvl w:val="0"/>
          <w:numId w:val="1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активное неприятие действий, приносящих вред окружающей среде;</w:t>
      </w:r>
    </w:p>
    <w:p w:rsidR="00100DC4" w:rsidRPr="00D80F74" w:rsidRDefault="00A33313" w:rsidP="00D80F74">
      <w:pPr>
        <w:numPr>
          <w:ilvl w:val="0"/>
          <w:numId w:val="1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умение прогнозировать неблагоприятные экологические последствия предпринимаемых действий, предотвращать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их;</w:t>
      </w:r>
    </w:p>
    <w:p w:rsidR="00100DC4" w:rsidRPr="00D80F74" w:rsidRDefault="00A33313" w:rsidP="00D80F74">
      <w:pPr>
        <w:numPr>
          <w:ilvl w:val="0"/>
          <w:numId w:val="11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расширение опыта деятельности экологической направленности;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</w:rPr>
      </w:pPr>
      <w:r w:rsidRPr="00D80F74">
        <w:rPr>
          <w:rFonts w:cstheme="minorHAnsi"/>
          <w:color w:val="000000"/>
          <w:sz w:val="24"/>
          <w:szCs w:val="24"/>
        </w:rPr>
        <w:t xml:space="preserve">8) </w:t>
      </w:r>
      <w:r w:rsidRPr="00D80F74">
        <w:rPr>
          <w:rFonts w:cstheme="minorHAnsi"/>
          <w:b/>
          <w:bCs/>
          <w:color w:val="000000"/>
          <w:sz w:val="24"/>
          <w:szCs w:val="24"/>
        </w:rPr>
        <w:t>ценности научного познания</w:t>
      </w:r>
      <w:r w:rsidRPr="00D80F74">
        <w:rPr>
          <w:rFonts w:cstheme="minorHAnsi"/>
          <w:color w:val="000000"/>
          <w:sz w:val="24"/>
          <w:szCs w:val="24"/>
        </w:rPr>
        <w:t>:</w:t>
      </w:r>
    </w:p>
    <w:p w:rsidR="00100DC4" w:rsidRPr="00D80F74" w:rsidRDefault="00A33313" w:rsidP="00D80F74">
      <w:pPr>
        <w:numPr>
          <w:ilvl w:val="0"/>
          <w:numId w:val="1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сформированность мировоззрения, соответствующего современному уровню развития науки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общественной практики, основанного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диалоге культур, способствующего осознанию своего места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поликультурном мире;</w:t>
      </w:r>
    </w:p>
    <w:p w:rsidR="00100DC4" w:rsidRPr="00D80F74" w:rsidRDefault="00A33313" w:rsidP="00D80F74">
      <w:pPr>
        <w:numPr>
          <w:ilvl w:val="0"/>
          <w:numId w:val="1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совершенствование языковой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читательской культуры как средства взаимодействия между людьми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познанием мира;</w:t>
      </w:r>
    </w:p>
    <w:p w:rsidR="00100DC4" w:rsidRPr="00D80F74" w:rsidRDefault="00A33313" w:rsidP="00D80F74">
      <w:pPr>
        <w:numPr>
          <w:ilvl w:val="0"/>
          <w:numId w:val="12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lastRenderedPageBreak/>
        <w:t>осознание ценности научной деятельности; готовность осуществлять проектную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исследовательскую деятельность индивидуально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группе.</w:t>
      </w:r>
    </w:p>
    <w:p w:rsidR="00100DC4" w:rsidRPr="00D80F74" w:rsidRDefault="00A33313" w:rsidP="00D80F74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D80F74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Метапредметные результаты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результате изучения физической культуры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уровне среднего общего образования у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навыки совместной деятельности.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b/>
          <w:bCs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У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100DC4" w:rsidRPr="00D80F74" w:rsidRDefault="00A33313" w:rsidP="00D80F74">
      <w:pPr>
        <w:numPr>
          <w:ilvl w:val="0"/>
          <w:numId w:val="1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самостоятельно формулировать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актуализировать проблему, рассматривать ее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всесторонне;</w:t>
      </w:r>
    </w:p>
    <w:p w:rsidR="00100DC4" w:rsidRPr="00D80F74" w:rsidRDefault="00A33313" w:rsidP="00D80F74">
      <w:pPr>
        <w:numPr>
          <w:ilvl w:val="0"/>
          <w:numId w:val="1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устанавливать существенный признак или основания для сравнения, классификации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обобщения;</w:t>
      </w:r>
    </w:p>
    <w:p w:rsidR="00100DC4" w:rsidRPr="00D80F74" w:rsidRDefault="00A33313" w:rsidP="00D80F74">
      <w:pPr>
        <w:numPr>
          <w:ilvl w:val="0"/>
          <w:numId w:val="1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определять цели деятельности, задавать параметры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критерии их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достижения;</w:t>
      </w:r>
    </w:p>
    <w:p w:rsidR="00100DC4" w:rsidRPr="00D80F74" w:rsidRDefault="00A33313" w:rsidP="00D80F74">
      <w:pPr>
        <w:numPr>
          <w:ilvl w:val="0"/>
          <w:numId w:val="1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выявлять закономерности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противоречия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рассматриваемых явлениях;</w:t>
      </w:r>
    </w:p>
    <w:p w:rsidR="00100DC4" w:rsidRPr="00D80F74" w:rsidRDefault="00A33313" w:rsidP="00D80F74">
      <w:pPr>
        <w:numPr>
          <w:ilvl w:val="0"/>
          <w:numId w:val="1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разрабатывать план решения проблемы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учетом анализа имеющихся материальных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нематериальных ресурсов;</w:t>
      </w:r>
    </w:p>
    <w:p w:rsidR="00100DC4" w:rsidRPr="00D80F74" w:rsidRDefault="00A33313" w:rsidP="00D80F74">
      <w:pPr>
        <w:numPr>
          <w:ilvl w:val="0"/>
          <w:numId w:val="1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вносить коррективы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деятельность, оценивать соответствие результатов целям, оценивать риски последствий деятельности;</w:t>
      </w:r>
    </w:p>
    <w:p w:rsidR="00100DC4" w:rsidRPr="00D80F74" w:rsidRDefault="00A33313" w:rsidP="00D80F74">
      <w:pPr>
        <w:numPr>
          <w:ilvl w:val="0"/>
          <w:numId w:val="1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координировать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выполнять работу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условиях реального, виртуального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комбинированного взаимодействия;</w:t>
      </w:r>
    </w:p>
    <w:p w:rsidR="00100DC4" w:rsidRPr="00D80F74" w:rsidRDefault="00A33313" w:rsidP="00D80F74">
      <w:pPr>
        <w:numPr>
          <w:ilvl w:val="0"/>
          <w:numId w:val="13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развивать креативное мышление при решении жизненных проблем.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У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100DC4" w:rsidRPr="00D80F74" w:rsidRDefault="00A33313" w:rsidP="00D80F74">
      <w:pPr>
        <w:numPr>
          <w:ilvl w:val="0"/>
          <w:numId w:val="1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владеть навыками учебно-исследовательской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проектной деятельности, навыками разрешения проблем; способностью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готовностью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самостоятельному поиску методов решения практических задач, применению различных методов познания;</w:t>
      </w:r>
    </w:p>
    <w:p w:rsidR="00100DC4" w:rsidRPr="00D80F74" w:rsidRDefault="00A33313" w:rsidP="00D80F74">
      <w:pPr>
        <w:numPr>
          <w:ilvl w:val="0"/>
          <w:numId w:val="1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овладение видами деятельности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получению нового знания, его интерпретации, преобразованию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применению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различных учебных ситуациях (в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том числе при создании учебных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социальных проектов);</w:t>
      </w:r>
    </w:p>
    <w:p w:rsidR="00100DC4" w:rsidRPr="00D80F74" w:rsidRDefault="00A33313" w:rsidP="00D80F74">
      <w:pPr>
        <w:numPr>
          <w:ilvl w:val="0"/>
          <w:numId w:val="1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формирование научного типа мышления, владение научной терминологией, ключевыми понятиями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методами;</w:t>
      </w:r>
    </w:p>
    <w:p w:rsidR="00100DC4" w:rsidRPr="00D80F74" w:rsidRDefault="00A33313" w:rsidP="00D80F74">
      <w:pPr>
        <w:numPr>
          <w:ilvl w:val="0"/>
          <w:numId w:val="1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ставить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формулировать собственные задачи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образовательной деятельности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жизненных ситуациях;</w:t>
      </w:r>
    </w:p>
    <w:p w:rsidR="00100DC4" w:rsidRPr="00D80F74" w:rsidRDefault="00A33313" w:rsidP="00D80F74">
      <w:pPr>
        <w:numPr>
          <w:ilvl w:val="0"/>
          <w:numId w:val="1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выявлять причинно-следственные связи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актуализировать задачу, выдвигать гипотезу ее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решения, находить аргументы для доказательства своих утверждений, задавать параметры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критерии решения;</w:t>
      </w:r>
    </w:p>
    <w:p w:rsidR="00100DC4" w:rsidRPr="00D80F74" w:rsidRDefault="00A33313" w:rsidP="00D80F74">
      <w:pPr>
        <w:numPr>
          <w:ilvl w:val="0"/>
          <w:numId w:val="1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анализировать полученные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ходе решения задачи результаты, критически оценивать их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достоверность, прогнозировать изменение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новых условиях;</w:t>
      </w:r>
    </w:p>
    <w:p w:rsidR="00100DC4" w:rsidRPr="00D80F74" w:rsidRDefault="00A33313" w:rsidP="00D80F74">
      <w:pPr>
        <w:numPr>
          <w:ilvl w:val="0"/>
          <w:numId w:val="1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lastRenderedPageBreak/>
        <w:t>давать оценку новым ситуациям, оценивать приобретенный опыт;</w:t>
      </w:r>
    </w:p>
    <w:p w:rsidR="00100DC4" w:rsidRPr="00D80F74" w:rsidRDefault="00A33313" w:rsidP="00D80F74">
      <w:pPr>
        <w:numPr>
          <w:ilvl w:val="0"/>
          <w:numId w:val="1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осуществлять целенаправленный поиск переноса средств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способов действия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профессиональную среду;</w:t>
      </w:r>
    </w:p>
    <w:p w:rsidR="00100DC4" w:rsidRPr="00D80F74" w:rsidRDefault="00A33313" w:rsidP="00D80F74">
      <w:pPr>
        <w:numPr>
          <w:ilvl w:val="0"/>
          <w:numId w:val="1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уметь переносить знания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познавательную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практическую области жизнедеятельности;</w:t>
      </w:r>
    </w:p>
    <w:p w:rsidR="00100DC4" w:rsidRPr="00D80F74" w:rsidRDefault="00A33313" w:rsidP="00D80F74">
      <w:pPr>
        <w:numPr>
          <w:ilvl w:val="0"/>
          <w:numId w:val="1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уметь интегрировать знания из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разных предметных областей;</w:t>
      </w:r>
    </w:p>
    <w:p w:rsidR="00100DC4" w:rsidRPr="00D80F74" w:rsidRDefault="00A33313" w:rsidP="00D80F74">
      <w:pPr>
        <w:numPr>
          <w:ilvl w:val="0"/>
          <w:numId w:val="14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выдвигать новые идеи, предлагать оригинальные подходы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решения; ставить проблемы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задачи, допускающие альтернативные решения.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У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обучающегося будут сформированы следующие умения работать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информацией как часть познавательных универсальных учебных действий:</w:t>
      </w:r>
    </w:p>
    <w:p w:rsidR="00100DC4" w:rsidRPr="00D80F74" w:rsidRDefault="00A33313" w:rsidP="00D80F74">
      <w:pPr>
        <w:numPr>
          <w:ilvl w:val="0"/>
          <w:numId w:val="1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владеть навыками получения информации из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источников разных типов, самостоятельно осуществлять поиск, анализ, систематизацию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интерпретацию информации различных видов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форм представления;</w:t>
      </w:r>
    </w:p>
    <w:p w:rsidR="00100DC4" w:rsidRPr="00D80F74" w:rsidRDefault="00A33313" w:rsidP="00D80F74">
      <w:pPr>
        <w:numPr>
          <w:ilvl w:val="0"/>
          <w:numId w:val="1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создавать тексты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различных форматах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учетом назначения информации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целевой аудитории, выбирая оптимальную форму представления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визуализации;</w:t>
      </w:r>
    </w:p>
    <w:p w:rsidR="00100DC4" w:rsidRPr="00D80F74" w:rsidRDefault="00A33313" w:rsidP="00D80F74">
      <w:pPr>
        <w:numPr>
          <w:ilvl w:val="0"/>
          <w:numId w:val="1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оценивать достоверность, легитимность информации, ее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соответствие правовым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морально-этическим нормам;</w:t>
      </w:r>
    </w:p>
    <w:p w:rsidR="00100DC4" w:rsidRPr="00D80F74" w:rsidRDefault="00A33313" w:rsidP="00D80F74">
      <w:pPr>
        <w:numPr>
          <w:ilvl w:val="0"/>
          <w:numId w:val="1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использовать средства информационных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коммуникационных технологий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решении когнитивных, коммуникативных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организационных задач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соблюдением требований эргономики, техники безопасности, гигиены, ресурсосбережения, правовых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этических норм, норм информационной безопасности;</w:t>
      </w:r>
    </w:p>
    <w:p w:rsidR="00100DC4" w:rsidRPr="00D80F74" w:rsidRDefault="00A33313" w:rsidP="00D80F74">
      <w:pPr>
        <w:numPr>
          <w:ilvl w:val="0"/>
          <w:numId w:val="15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владеть навыками распознавания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защиты информации, информационной безопасности личности.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b/>
          <w:bCs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У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обучающегося будут сформированы следующие умения общения как часть коммуникативных универсальных учебных действий:</w:t>
      </w:r>
    </w:p>
    <w:p w:rsidR="00100DC4" w:rsidRPr="00D80F74" w:rsidRDefault="00A33313" w:rsidP="00D80F74">
      <w:pPr>
        <w:numPr>
          <w:ilvl w:val="0"/>
          <w:numId w:val="1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осуществлять коммуникации во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всех сферах жизни;</w:t>
      </w:r>
    </w:p>
    <w:p w:rsidR="00100DC4" w:rsidRPr="00D80F74" w:rsidRDefault="00A33313" w:rsidP="00D80F74">
      <w:pPr>
        <w:numPr>
          <w:ilvl w:val="0"/>
          <w:numId w:val="1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смягчать конфликты;</w:t>
      </w:r>
    </w:p>
    <w:p w:rsidR="00100DC4" w:rsidRPr="00D80F74" w:rsidRDefault="00A33313" w:rsidP="00D80F74">
      <w:pPr>
        <w:numPr>
          <w:ilvl w:val="0"/>
          <w:numId w:val="1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владеть различными способами общения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взаимодействия;</w:t>
      </w:r>
    </w:p>
    <w:p w:rsidR="00100DC4" w:rsidRPr="00D80F74" w:rsidRDefault="00A33313" w:rsidP="00D80F74">
      <w:pPr>
        <w:numPr>
          <w:ilvl w:val="0"/>
          <w:numId w:val="1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аргументированно вести диалог, уметь смягчать конфликтные ситуации;</w:t>
      </w:r>
    </w:p>
    <w:p w:rsidR="00100DC4" w:rsidRPr="00D80F74" w:rsidRDefault="00A33313" w:rsidP="00D80F74">
      <w:pPr>
        <w:numPr>
          <w:ilvl w:val="0"/>
          <w:numId w:val="16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развернуто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логично излагать свою точку зрения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использованием языковых средств.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b/>
          <w:bCs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У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обучающегося будут сформированы следующие умения самоорганизации как часть регулятивных универсальных учебных действий:</w:t>
      </w:r>
    </w:p>
    <w:p w:rsidR="00100DC4" w:rsidRPr="00D80F74" w:rsidRDefault="00A33313" w:rsidP="00D80F74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самостоятельно осуществлять познавательную деятельность, выявлять проблемы, ставить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формулировать собственные задачи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образовательной деятельности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жизненных ситуациях;</w:t>
      </w:r>
    </w:p>
    <w:p w:rsidR="00100DC4" w:rsidRPr="00D80F74" w:rsidRDefault="00A33313" w:rsidP="00D80F74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lastRenderedPageBreak/>
        <w:t>самостоятельно составлять план решения проблемы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учетом имеющихся ресурсов, собственных возможностей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предпочтений;</w:t>
      </w:r>
    </w:p>
    <w:p w:rsidR="00100DC4" w:rsidRPr="00D80F74" w:rsidRDefault="00A33313" w:rsidP="00D80F74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D80F74">
        <w:rPr>
          <w:rFonts w:cstheme="minorHAnsi"/>
          <w:color w:val="000000"/>
          <w:sz w:val="24"/>
          <w:szCs w:val="24"/>
        </w:rPr>
        <w:t>давать оценку новым ситуациям;</w:t>
      </w:r>
    </w:p>
    <w:p w:rsidR="00100DC4" w:rsidRPr="00D80F74" w:rsidRDefault="00A33313" w:rsidP="00D80F74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расширять рамки учебного предмета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основе личных предпочтений;</w:t>
      </w:r>
    </w:p>
    <w:p w:rsidR="00100DC4" w:rsidRPr="00D80F74" w:rsidRDefault="00A33313" w:rsidP="00D80F74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делать осознанный выбор, аргументировать его, брать ответственность за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решение;</w:t>
      </w:r>
    </w:p>
    <w:p w:rsidR="00100DC4" w:rsidRPr="00D80F74" w:rsidRDefault="00A33313" w:rsidP="00D80F74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D80F74">
        <w:rPr>
          <w:rFonts w:cstheme="minorHAnsi"/>
          <w:color w:val="000000"/>
          <w:sz w:val="24"/>
          <w:szCs w:val="24"/>
        </w:rPr>
        <w:t>оценивать приобретенный опыт;</w:t>
      </w:r>
    </w:p>
    <w:p w:rsidR="00100DC4" w:rsidRPr="00D80F74" w:rsidRDefault="00A33313" w:rsidP="00D80F74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способствовать формированию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проявлению широкой эрудиции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разных областях знаний;</w:t>
      </w:r>
    </w:p>
    <w:p w:rsidR="00100DC4" w:rsidRPr="00D80F74" w:rsidRDefault="00A33313" w:rsidP="00D80F74">
      <w:pPr>
        <w:numPr>
          <w:ilvl w:val="0"/>
          <w:numId w:val="17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постоянно повышать свой образовательный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культурный уровень.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У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обучающегося будут сформированы следующие умения самоконтроля, принятия себя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других как часть регулятивных универсальных учебных действий:</w:t>
      </w:r>
    </w:p>
    <w:p w:rsidR="00100DC4" w:rsidRPr="00D80F74" w:rsidRDefault="00A33313" w:rsidP="00D80F74">
      <w:pPr>
        <w:numPr>
          <w:ilvl w:val="0"/>
          <w:numId w:val="1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давать оценку новым ситуациям, вносить коррективы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деятельность, оценивать соответствие результатов целям;</w:t>
      </w:r>
    </w:p>
    <w:p w:rsidR="00100DC4" w:rsidRPr="00D80F74" w:rsidRDefault="00A33313" w:rsidP="00D80F74">
      <w:pPr>
        <w:numPr>
          <w:ilvl w:val="0"/>
          <w:numId w:val="1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владеть навыками познавательной рефлексии как осознанием совершаемых действий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мыслительных процессов, их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результатов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оснований;</w:t>
      </w:r>
    </w:p>
    <w:p w:rsidR="00100DC4" w:rsidRPr="00D80F74" w:rsidRDefault="00A33313" w:rsidP="00D80F74">
      <w:pPr>
        <w:numPr>
          <w:ilvl w:val="0"/>
          <w:numId w:val="1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использовать приемы рефлексии для оценки ситуации, выбора верного решения;</w:t>
      </w:r>
    </w:p>
    <w:p w:rsidR="00100DC4" w:rsidRPr="00D80F74" w:rsidRDefault="00A33313" w:rsidP="00D80F74">
      <w:pPr>
        <w:numPr>
          <w:ilvl w:val="0"/>
          <w:numId w:val="1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уметь оценивать риски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своевременно принимать решения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их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снижению;</w:t>
      </w:r>
    </w:p>
    <w:p w:rsidR="00100DC4" w:rsidRPr="00D80F74" w:rsidRDefault="00A33313" w:rsidP="00D80F74">
      <w:pPr>
        <w:numPr>
          <w:ilvl w:val="0"/>
          <w:numId w:val="1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принимать мотивы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аргументы других при анализе результатов деятельности;</w:t>
      </w:r>
    </w:p>
    <w:p w:rsidR="00100DC4" w:rsidRPr="00D80F74" w:rsidRDefault="00A33313" w:rsidP="00D80F74">
      <w:pPr>
        <w:numPr>
          <w:ilvl w:val="0"/>
          <w:numId w:val="1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принимать себя, понимая свои недостатки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достоинства;</w:t>
      </w:r>
    </w:p>
    <w:p w:rsidR="00100DC4" w:rsidRPr="00D80F74" w:rsidRDefault="00A33313" w:rsidP="00D80F74">
      <w:pPr>
        <w:numPr>
          <w:ilvl w:val="0"/>
          <w:numId w:val="1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принимать мотивы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аргументы других при анализе результатов деятельности;</w:t>
      </w:r>
    </w:p>
    <w:p w:rsidR="00100DC4" w:rsidRPr="00D80F74" w:rsidRDefault="00A33313" w:rsidP="00D80F74">
      <w:pPr>
        <w:numPr>
          <w:ilvl w:val="0"/>
          <w:numId w:val="1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признавать свое право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право других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ошибки;</w:t>
      </w:r>
    </w:p>
    <w:p w:rsidR="00100DC4" w:rsidRPr="00D80F74" w:rsidRDefault="00A33313" w:rsidP="00D80F74">
      <w:pPr>
        <w:numPr>
          <w:ilvl w:val="0"/>
          <w:numId w:val="18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развивать способность понимать мир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позиции другого человека.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У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обучающегося будут сформированы следующие умения совместной деятельности как часть коммуникативных универсальных учебных действий:</w:t>
      </w:r>
    </w:p>
    <w:p w:rsidR="00100DC4" w:rsidRPr="00D80F74" w:rsidRDefault="00A33313" w:rsidP="00D80F74">
      <w:pPr>
        <w:numPr>
          <w:ilvl w:val="0"/>
          <w:numId w:val="1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понимать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использовать преимущества командной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индивидуальной работы;</w:t>
      </w:r>
    </w:p>
    <w:p w:rsidR="00100DC4" w:rsidRPr="00D80F74" w:rsidRDefault="00A33313" w:rsidP="00D80F74">
      <w:pPr>
        <w:numPr>
          <w:ilvl w:val="0"/>
          <w:numId w:val="1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выбирать тематику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методы совместных действий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учетом общих интересов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возможностей каждого члена коллектива;</w:t>
      </w:r>
    </w:p>
    <w:p w:rsidR="00100DC4" w:rsidRPr="00D80F74" w:rsidRDefault="00A33313" w:rsidP="00D80F74">
      <w:pPr>
        <w:numPr>
          <w:ilvl w:val="0"/>
          <w:numId w:val="1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принимать цели совместной деятельности, организовывать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координировать действия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ее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достижению: составлять план действий, распределять роли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учетом мнений участников, обсуждать результаты совместной работы;</w:t>
      </w:r>
    </w:p>
    <w:p w:rsidR="00100DC4" w:rsidRPr="00D80F74" w:rsidRDefault="00A33313" w:rsidP="00D80F74">
      <w:pPr>
        <w:numPr>
          <w:ilvl w:val="0"/>
          <w:numId w:val="1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оценивать качество вклада своего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каждого участника команды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общий результат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разработанным критериям;</w:t>
      </w:r>
    </w:p>
    <w:p w:rsidR="00100DC4" w:rsidRPr="00D80F74" w:rsidRDefault="00A33313" w:rsidP="00D80F74">
      <w:pPr>
        <w:numPr>
          <w:ilvl w:val="0"/>
          <w:numId w:val="1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предлагать новые проекты, оценивать идеи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позиции новизны, оригинальности, практической значимости;</w:t>
      </w:r>
    </w:p>
    <w:p w:rsidR="00100DC4" w:rsidRPr="00D80F74" w:rsidRDefault="00A33313" w:rsidP="00D80F74">
      <w:pPr>
        <w:numPr>
          <w:ilvl w:val="0"/>
          <w:numId w:val="19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осуществлять позитивное стратегическое поведение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различных ситуациях; проявлять творчество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воображение, быть инициативным.</w:t>
      </w:r>
    </w:p>
    <w:p w:rsidR="00100DC4" w:rsidRPr="00D80F74" w:rsidRDefault="00A33313" w:rsidP="00D80F74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D80F74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Предметные результаты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b/>
          <w:bCs/>
          <w:color w:val="000000"/>
          <w:sz w:val="24"/>
          <w:szCs w:val="24"/>
          <w:lang w:val="ru-RU"/>
        </w:rPr>
        <w:t>10-й класс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 xml:space="preserve">концу обучения </w:t>
      </w:r>
      <w:r w:rsidRPr="00D80F74">
        <w:rPr>
          <w:rFonts w:cstheme="minorHAnsi"/>
          <w:b/>
          <w:bCs/>
          <w:color w:val="000000"/>
          <w:sz w:val="24"/>
          <w:szCs w:val="24"/>
          <w:lang w:val="ru-RU"/>
        </w:rPr>
        <w:t>в</w:t>
      </w:r>
      <w:r w:rsidRPr="00D80F74">
        <w:rPr>
          <w:rFonts w:cstheme="minorHAnsi"/>
          <w:b/>
          <w:bCs/>
          <w:color w:val="000000"/>
          <w:sz w:val="24"/>
          <w:szCs w:val="24"/>
        </w:rPr>
        <w:t> </w:t>
      </w:r>
      <w:r w:rsidRPr="00D80F74">
        <w:rPr>
          <w:rFonts w:cstheme="minorHAnsi"/>
          <w:b/>
          <w:bCs/>
          <w:color w:val="000000"/>
          <w:sz w:val="24"/>
          <w:szCs w:val="24"/>
          <w:lang w:val="ru-RU"/>
        </w:rPr>
        <w:t>10-м классе</w:t>
      </w:r>
      <w:r w:rsidRPr="00D80F74">
        <w:rPr>
          <w:rFonts w:cstheme="minorHAnsi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отдельным темам программы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физической культуре.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>Раздел «Знания о</w:t>
      </w:r>
      <w:r w:rsidRPr="00D80F74">
        <w:rPr>
          <w:rFonts w:cstheme="minorHAnsi"/>
          <w:b/>
          <w:bCs/>
          <w:color w:val="000000"/>
          <w:sz w:val="24"/>
          <w:szCs w:val="24"/>
        </w:rPr>
        <w:t> </w:t>
      </w:r>
      <w:r w:rsidRPr="00D80F74">
        <w:rPr>
          <w:rFonts w:cstheme="minorHAnsi"/>
          <w:b/>
          <w:bCs/>
          <w:color w:val="000000"/>
          <w:sz w:val="24"/>
          <w:szCs w:val="24"/>
          <w:lang w:val="ru-RU"/>
        </w:rPr>
        <w:t>физической культуре»:</w:t>
      </w:r>
    </w:p>
    <w:p w:rsidR="00100DC4" w:rsidRPr="00D80F74" w:rsidRDefault="00A33313" w:rsidP="00D80F74">
      <w:pPr>
        <w:numPr>
          <w:ilvl w:val="0"/>
          <w:numId w:val="2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характеризовать физическую культуру как явление культуры, ее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направления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формы организации, роль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значение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жизни современного человека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общества;</w:t>
      </w:r>
    </w:p>
    <w:p w:rsidR="00100DC4" w:rsidRPr="00D80F74" w:rsidRDefault="00A33313" w:rsidP="00D80F74">
      <w:pPr>
        <w:numPr>
          <w:ilvl w:val="0"/>
          <w:numId w:val="2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ориентироваться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основных статьях Федерального закона «О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физической культуре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спорте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Российской Федерации», руководствоваться ими при организации активного отдыха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разнообразных формах физкультурно-оздоровительной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спортивно-массовой деятельности;</w:t>
      </w:r>
    </w:p>
    <w:p w:rsidR="00100DC4" w:rsidRPr="00D80F74" w:rsidRDefault="00A33313" w:rsidP="00D80F74">
      <w:pPr>
        <w:numPr>
          <w:ilvl w:val="0"/>
          <w:numId w:val="20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положительно оценивать связь современных оздоровительных систем физической культуры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здоровья человека, раскрывать их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целевое назначение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формы организации, возможность использовать для самостоятельных занятий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учетом индивидуальных интересов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функциональных возможностей.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</w:rPr>
      </w:pPr>
      <w:r w:rsidRPr="00D80F74">
        <w:rPr>
          <w:rFonts w:cstheme="minorHAnsi"/>
          <w:b/>
          <w:bCs/>
          <w:color w:val="000000"/>
          <w:sz w:val="24"/>
          <w:szCs w:val="24"/>
        </w:rPr>
        <w:t>Раздел «Организация самостоятельных занятий»:</w:t>
      </w:r>
    </w:p>
    <w:p w:rsidR="00100DC4" w:rsidRPr="00D80F74" w:rsidRDefault="00A33313" w:rsidP="00D80F74">
      <w:pPr>
        <w:numPr>
          <w:ilvl w:val="0"/>
          <w:numId w:val="2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проектировать досуговую деятельность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включением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ее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содержание разнообразных форм активного отдыха, тренировочных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оздоровительных занятий, физкультурно-массовых мероприятий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спортивных соревнований;</w:t>
      </w:r>
    </w:p>
    <w:p w:rsidR="00100DC4" w:rsidRPr="00D80F74" w:rsidRDefault="00A33313" w:rsidP="00D80F74">
      <w:pPr>
        <w:numPr>
          <w:ilvl w:val="0"/>
          <w:numId w:val="2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контролировать показатели индивидуального здоровья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функционального состояния организма, использовать их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при планировании содержания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направленности самостоятельных занятий кондиционной тренировкой, оценке ее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эффективности;</w:t>
      </w:r>
    </w:p>
    <w:p w:rsidR="00100DC4" w:rsidRPr="00D80F74" w:rsidRDefault="00A33313" w:rsidP="00D80F74">
      <w:pPr>
        <w:numPr>
          <w:ilvl w:val="0"/>
          <w:numId w:val="21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планировать системную организацию занятий кондиционной тренировкой, подбирать содержание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контролировать направленность тренировочных воздействий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повышение физической работоспособности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выполнение норм комплекса «Готов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труду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обороне».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</w:rPr>
      </w:pPr>
      <w:r w:rsidRPr="00D80F74">
        <w:rPr>
          <w:rFonts w:cstheme="minorHAnsi"/>
          <w:b/>
          <w:bCs/>
          <w:color w:val="000000"/>
          <w:sz w:val="24"/>
          <w:szCs w:val="24"/>
        </w:rPr>
        <w:t>Раздел «Физическое совершенствование»:</w:t>
      </w:r>
    </w:p>
    <w:p w:rsidR="00100DC4" w:rsidRPr="00D80F74" w:rsidRDefault="00A33313" w:rsidP="00D80F7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выполнять упражнения корригирующей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профилактической направленности, использовать их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режиме учебного дня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системе самостоятельных оздоровительных занятий;</w:t>
      </w:r>
    </w:p>
    <w:p w:rsidR="00100DC4" w:rsidRPr="00D80F74" w:rsidRDefault="00A33313" w:rsidP="00D80F7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выполнять комплексы упражнений из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современных систем оздоровительной физической культуры, использовать их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для самостоятельных занятий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учетом индивидуальных интересов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физическом развитии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физическом совершенствовании;</w:t>
      </w:r>
    </w:p>
    <w:p w:rsidR="00100DC4" w:rsidRPr="00D80F74" w:rsidRDefault="00A33313" w:rsidP="00D80F7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выполнять упражнения общефизической подготовки, использовать их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планировании кондиционной тренировки;</w:t>
      </w:r>
    </w:p>
    <w:p w:rsidR="00100DC4" w:rsidRPr="00D80F74" w:rsidRDefault="00A33313" w:rsidP="00D80F74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демонстрировать основные технические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тактические действия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игровых видах спорта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условиях учебной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соревновательной деятельности, осуществлять судейство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одному из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освоенных видов (футбол, волейбол, баскетбол);</w:t>
      </w:r>
    </w:p>
    <w:p w:rsidR="00100DC4" w:rsidRPr="00D80F74" w:rsidRDefault="00A33313" w:rsidP="00D80F74">
      <w:pPr>
        <w:numPr>
          <w:ilvl w:val="0"/>
          <w:numId w:val="22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демонстрировать приросты показателей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развитии основных физических качеств, результатов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тестовых заданиях комплекса «Готов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труду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обороне».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b/>
          <w:bCs/>
          <w:color w:val="000000"/>
          <w:sz w:val="24"/>
          <w:szCs w:val="24"/>
          <w:lang w:val="ru-RU"/>
        </w:rPr>
        <w:t>11-й класс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lastRenderedPageBreak/>
        <w:t>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 xml:space="preserve">концу обучения </w:t>
      </w:r>
      <w:r w:rsidRPr="00D80F74">
        <w:rPr>
          <w:rFonts w:cstheme="minorHAnsi"/>
          <w:b/>
          <w:bCs/>
          <w:color w:val="000000"/>
          <w:sz w:val="24"/>
          <w:szCs w:val="24"/>
          <w:lang w:val="ru-RU"/>
        </w:rPr>
        <w:t>в</w:t>
      </w:r>
      <w:r w:rsidRPr="00D80F74">
        <w:rPr>
          <w:rFonts w:cstheme="minorHAnsi"/>
          <w:b/>
          <w:bCs/>
          <w:color w:val="000000"/>
          <w:sz w:val="24"/>
          <w:szCs w:val="24"/>
        </w:rPr>
        <w:t> </w:t>
      </w:r>
      <w:r w:rsidRPr="00D80F74">
        <w:rPr>
          <w:rFonts w:cstheme="minorHAnsi"/>
          <w:b/>
          <w:bCs/>
          <w:color w:val="000000"/>
          <w:sz w:val="24"/>
          <w:szCs w:val="24"/>
          <w:lang w:val="ru-RU"/>
        </w:rPr>
        <w:t>11-м классе</w:t>
      </w:r>
      <w:r w:rsidRPr="00D80F74">
        <w:rPr>
          <w:rFonts w:cstheme="minorHAnsi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отдельным темам программы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физической культуре: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b/>
          <w:bCs/>
          <w:color w:val="000000"/>
          <w:sz w:val="24"/>
          <w:szCs w:val="24"/>
          <w:lang w:val="ru-RU"/>
        </w:rPr>
        <w:t>Раздел «Знания о</w:t>
      </w:r>
      <w:r w:rsidRPr="00D80F74">
        <w:rPr>
          <w:rFonts w:cstheme="minorHAnsi"/>
          <w:b/>
          <w:bCs/>
          <w:color w:val="000000"/>
          <w:sz w:val="24"/>
          <w:szCs w:val="24"/>
        </w:rPr>
        <w:t> </w:t>
      </w:r>
      <w:r w:rsidRPr="00D80F74">
        <w:rPr>
          <w:rFonts w:cstheme="minorHAnsi"/>
          <w:b/>
          <w:bCs/>
          <w:color w:val="000000"/>
          <w:sz w:val="24"/>
          <w:szCs w:val="24"/>
          <w:lang w:val="ru-RU"/>
        </w:rPr>
        <w:t>физической культуре»:</w:t>
      </w:r>
    </w:p>
    <w:p w:rsidR="00100DC4" w:rsidRPr="00D80F74" w:rsidRDefault="00A33313" w:rsidP="00D80F74">
      <w:pPr>
        <w:numPr>
          <w:ilvl w:val="0"/>
          <w:numId w:val="2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характеризовать адаптацию организма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физическим нагрузкам как основу укрепления здоровья, учитывать ее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этапы при планировании самостоятельных занятий кондиционной тренировкой;</w:t>
      </w:r>
    </w:p>
    <w:p w:rsidR="00100DC4" w:rsidRPr="00D80F74" w:rsidRDefault="00A33313" w:rsidP="00D80F74">
      <w:pPr>
        <w:numPr>
          <w:ilvl w:val="0"/>
          <w:numId w:val="2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положительно оценивать роль физической культуры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научной организации труда, профилактике профессиональных заболеваний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оптимизации работоспособности, предупреждении раннего старения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сохранении творческого долголетия;</w:t>
      </w:r>
    </w:p>
    <w:p w:rsidR="00100DC4" w:rsidRPr="00D80F74" w:rsidRDefault="00A33313" w:rsidP="00D80F74">
      <w:pPr>
        <w:numPr>
          <w:ilvl w:val="0"/>
          <w:numId w:val="23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выявлять возможные причины возникновения травм во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время самостоятельных занятий физической культурой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спортом, руководствоваться правилами их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предупреждения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оказания первой помощи.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</w:rPr>
      </w:pPr>
      <w:r w:rsidRPr="00D80F74">
        <w:rPr>
          <w:rFonts w:cstheme="minorHAnsi"/>
          <w:b/>
          <w:bCs/>
          <w:color w:val="000000"/>
          <w:sz w:val="24"/>
          <w:szCs w:val="24"/>
        </w:rPr>
        <w:t>Раздел «Организация самостоятельных занятий»:</w:t>
      </w:r>
    </w:p>
    <w:p w:rsidR="00100DC4" w:rsidRPr="00D80F74" w:rsidRDefault="00A33313" w:rsidP="00D80F74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планировать оздоровительные мероприятия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режиме учебной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трудовой деятельности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целью профилактики умственного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физического утомления, оптимизации работоспособности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функциональной активности основных психических процессов;</w:t>
      </w:r>
    </w:p>
    <w:p w:rsidR="00100DC4" w:rsidRPr="00D80F74" w:rsidRDefault="00A33313" w:rsidP="00D80F74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организовывать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проводить сеансы релаксации, банных процедур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самомассажа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целью восстановления организма после умственных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физических нагрузок;</w:t>
      </w:r>
    </w:p>
    <w:p w:rsidR="00100DC4" w:rsidRPr="00D80F74" w:rsidRDefault="00A33313" w:rsidP="00D80F74">
      <w:pPr>
        <w:numPr>
          <w:ilvl w:val="0"/>
          <w:numId w:val="24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проводить самостоятельные занятия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подготовке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успешному выполнению нормативных требований комплекса «Готов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труду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обороне», планировать их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содержание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физические нагрузки, исходя из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индивидуальных результатов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тестовых испытаниях.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</w:rPr>
      </w:pPr>
      <w:r w:rsidRPr="00D80F74">
        <w:rPr>
          <w:rFonts w:cstheme="minorHAnsi"/>
          <w:b/>
          <w:bCs/>
          <w:color w:val="000000"/>
          <w:sz w:val="24"/>
          <w:szCs w:val="24"/>
        </w:rPr>
        <w:t>Раздел «Физическое совершенствование»:</w:t>
      </w:r>
    </w:p>
    <w:p w:rsidR="00100DC4" w:rsidRPr="00D80F74" w:rsidRDefault="00A33313" w:rsidP="00D80F74">
      <w:pPr>
        <w:numPr>
          <w:ilvl w:val="0"/>
          <w:numId w:val="2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выполнять упражнения корригирующей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профилактической направленности, использовать их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режиме учебного дня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системе самостоятельных оздоровительных занятий;</w:t>
      </w:r>
    </w:p>
    <w:p w:rsidR="00100DC4" w:rsidRPr="00D80F74" w:rsidRDefault="00A33313" w:rsidP="00D80F74">
      <w:pPr>
        <w:numPr>
          <w:ilvl w:val="0"/>
          <w:numId w:val="2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выполнять комплексы упражнений из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современных систем оздоровительной физической культуры, использовать их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для самостоятельных занятий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учетом индивидуальных интересов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потребностей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физическом развитии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физическом совершенствовании;</w:t>
      </w:r>
    </w:p>
    <w:p w:rsidR="00100DC4" w:rsidRPr="00D80F74" w:rsidRDefault="00A33313" w:rsidP="00D80F74">
      <w:pPr>
        <w:numPr>
          <w:ilvl w:val="0"/>
          <w:numId w:val="2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демонстрировать технику приемов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защитных действий из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атлетических единоборств, выполнять их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взаимодействии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партнером;</w:t>
      </w:r>
    </w:p>
    <w:p w:rsidR="00100DC4" w:rsidRPr="00D80F74" w:rsidRDefault="00A33313" w:rsidP="00D80F74">
      <w:pPr>
        <w:numPr>
          <w:ilvl w:val="0"/>
          <w:numId w:val="2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демонстрировать основные технические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тактические действия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игровых видах спорта, выполнять их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условиях учебной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соревновательной деятельности (футбол, волейбол, баскетбол);</w:t>
      </w:r>
    </w:p>
    <w:p w:rsidR="00100DC4" w:rsidRPr="00D80F74" w:rsidRDefault="00A33313" w:rsidP="00D80F74">
      <w:pPr>
        <w:numPr>
          <w:ilvl w:val="0"/>
          <w:numId w:val="25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выполнять комплексы физических упражнений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развитие основных физических качеств, демонстрировать ежегодные приросты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тестовых заданиях комплекса «Готов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труду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обороне».</w:t>
      </w:r>
    </w:p>
    <w:p w:rsidR="00100DC4" w:rsidRPr="00D80F74" w:rsidRDefault="00A33313" w:rsidP="00D80F74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D80F74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Содержание учебного предмета</w:t>
      </w:r>
    </w:p>
    <w:p w:rsidR="00100DC4" w:rsidRPr="00D80F74" w:rsidRDefault="00A33313" w:rsidP="00D80F74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D80F74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lastRenderedPageBreak/>
        <w:t>10-й класс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b/>
          <w:bCs/>
          <w:color w:val="000000"/>
          <w:sz w:val="24"/>
          <w:szCs w:val="24"/>
          <w:lang w:val="ru-RU"/>
        </w:rPr>
        <w:t>Знания о</w:t>
      </w:r>
      <w:r w:rsidRPr="00D80F74">
        <w:rPr>
          <w:rFonts w:cstheme="minorHAnsi"/>
          <w:b/>
          <w:bCs/>
          <w:color w:val="000000"/>
          <w:sz w:val="24"/>
          <w:szCs w:val="24"/>
        </w:rPr>
        <w:t> </w:t>
      </w:r>
      <w:r w:rsidRPr="00D80F74">
        <w:rPr>
          <w:rFonts w:cstheme="minorHAnsi"/>
          <w:b/>
          <w:bCs/>
          <w:color w:val="000000"/>
          <w:sz w:val="24"/>
          <w:szCs w:val="24"/>
          <w:lang w:val="ru-RU"/>
        </w:rPr>
        <w:t>физической культуре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Физическая культура как социальное явление. Истоки возникновения культуры как социального явления, характеристика основных направлений ее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развития (индивидуальная, национальная, мировая). Культура как способ развития человека, ее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связь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условиями жизни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деятельности. Физическая культура как явление культуры, связанное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преобразованием физической природы человека.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Характеристика системной организации физической культуры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современном обществе, основные направления ее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развития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формы организации (оздоровительная, прикладно-ориентированная, соревновательно-достиженческая).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Всероссийский физкультурно-спортивный комплекс «Готов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труду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обороне» как основа прикладно-ориентированной физической культуры, история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развитие комплекса «Готов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труду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обороне»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Союзе Советских Социалистических Республик (далее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— СССР)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Российской Федерации. Характеристика структурной организации комплекса «Готов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труду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обороне»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современном обществе, нормативные требования пятой ступени для учащихся 16–17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лет.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Законодательные основы развития физической культуры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Российской Федерации. Извлечения из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статей, касающихся соблюдения прав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обязанностей граждан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занятиях физической культурой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спортом: Федеральный закон Российской Федерации «О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физической культуре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спорте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Российской Федерации», Федеральный закон Российской Федерации «Об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образовании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Российской Федерации».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Физическая культура как средство укрепления здоровья человека. Здоровье как базовая ценность человека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общества. Характеристика основных компонентов здоровья, их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связь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занятиями физической культурой. Общие представления об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истории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развитии популярных систем оздоровительной физической культуры, их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целевая ориентация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предметное содержание.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b/>
          <w:bCs/>
          <w:color w:val="000000"/>
          <w:sz w:val="24"/>
          <w:szCs w:val="24"/>
          <w:lang w:val="ru-RU"/>
        </w:rPr>
        <w:t>Способы самостоятельной двигательной деятельности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Физкультурно-оздоровительные мероприятия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условиях активного отдыха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досуга. Общее представление 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видах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формах деятельности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структурной организации образа жизни современного человека (профессиональная, бытовая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досуговая). Основные типы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виды активного отдыха, их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целевое предназначение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содержательное наполнение.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Кондиционная тренировка как системная организация комплексных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целевых занятий оздоровительной физической культурой, особенности планирования физических нагрузок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содержательного наполнения.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Медицинский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помощью пробы Руфье, характеристика способов применения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критериев оценивания. Оперативный контроль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 xml:space="preserve">системе самостоятельных занятий </w:t>
      </w:r>
      <w:r w:rsidRPr="00D80F74">
        <w:rPr>
          <w:rFonts w:cstheme="minorHAnsi"/>
          <w:color w:val="000000"/>
          <w:sz w:val="24"/>
          <w:szCs w:val="24"/>
          <w:lang w:val="ru-RU"/>
        </w:rPr>
        <w:lastRenderedPageBreak/>
        <w:t>кондиционной тренировкой, цель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задачи контроля, способы организации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проведения измерительных процедур.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b/>
          <w:bCs/>
          <w:color w:val="000000"/>
          <w:sz w:val="24"/>
          <w:szCs w:val="24"/>
          <w:lang w:val="ru-RU"/>
        </w:rPr>
        <w:t>Физическое совершенствование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Физкультурно-оздоровительная деятельность.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Упражнения оздоровительной гимнастики как средство профилактики нарушения осанки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органов зрения, предупреждения перенапряжения мышц опорно-двигательного аппарата при длительной работе за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компьютером.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Атлетическая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аэробная гимнастика как современные оздоровительные системы физической культуры: цель, задачи, формы организации. Способы индивидуализации содержания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физических нагрузок при планировании системной организации занятий кондиционной тренировкой.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Спортивно-оздоровительная деятельность.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Модуль «Спортивные игры».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Футбол. Техники игровых действий: вбрасывание мяча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лицевой линии, выполнение углового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штрафного ударов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изменяющихся игровых ситуациях. Закрепление правил игры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условиях игровой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учебной деятельности.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Баскетбол. Техника выполнения игровых действий: вбрасывание мяча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лицевой линии, способы овладения мячом при «спорном мяче», выполнение штрафных бросков. Выполнение правил 3—8—24 секунды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условиях игровой деятельности. Закрепление правил игры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условиях игровой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учебной деятельности.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Волейбол. Техника выполнения игровых действий: «постановка блока», атакующий удар (с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места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движении). Тактические действия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защите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нападении. Закрепление правил игры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условиях игровой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учебной деятельности.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Прикладно-ориентированная двигательная деятельность.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Модуль «Плавательная подготовка». Спортивные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прикладные упражнения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плавании: брасс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спине, плавание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боку, прыжки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воду вниз ногами.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Модуль «Спортивная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физическая подготовка». Техническая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специальная физическая подготовка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избранному виду спорта, выполнение соревновательных действий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стандартных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вариативных условиях. Физическая подготовка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выполнению нормативов комплекса «Готов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труду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обороне»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использованием средств базовой физической подготовки, видов спорта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оздоровительных систем физической культуры, национальных видов спорта, культурно-этнических игр.</w:t>
      </w:r>
    </w:p>
    <w:p w:rsidR="00100DC4" w:rsidRPr="00D80F74" w:rsidRDefault="00A33313" w:rsidP="00D80F74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D80F74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11-й класс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b/>
          <w:bCs/>
          <w:color w:val="000000"/>
          <w:sz w:val="24"/>
          <w:szCs w:val="24"/>
          <w:lang w:val="ru-RU"/>
        </w:rPr>
        <w:t>Знания о</w:t>
      </w:r>
      <w:r w:rsidRPr="00D80F74">
        <w:rPr>
          <w:rFonts w:cstheme="minorHAnsi"/>
          <w:b/>
          <w:bCs/>
          <w:color w:val="000000"/>
          <w:sz w:val="24"/>
          <w:szCs w:val="24"/>
        </w:rPr>
        <w:t> </w:t>
      </w:r>
      <w:r w:rsidRPr="00D80F74">
        <w:rPr>
          <w:rFonts w:cstheme="minorHAnsi"/>
          <w:b/>
          <w:bCs/>
          <w:color w:val="000000"/>
          <w:sz w:val="24"/>
          <w:szCs w:val="24"/>
          <w:lang w:val="ru-RU"/>
        </w:rPr>
        <w:t>физической культуре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lastRenderedPageBreak/>
        <w:t>Здоровый образ жизни современного человека. Роль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значение адаптации организма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организации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планировании мероприятий здорового образа жизни, характеристика основных этапов адаптации. Основные компоненты здорового образа жизни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их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влияние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здоровье современного человека.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Рациональная организация труда как фактор сохранения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укрепления здоровья. Оптимизация работоспособности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режиме трудовой деятельности. Влияние занятий физической культурой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профилактику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искоренение вредных привычек. Личная гигиена, закаливание организма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банные процедуры как компоненты здорового образа жизни.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Понятие «профессионально ориентированная физическая культура», цель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задачи, содержательное наполнение. Оздоровительная физическая культура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режиме учебной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профессиональной деятельности. Определение индивидуального расхода энергии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процессе занятий оздоровительной физической культурой.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Взаимосвязь состояния здоровья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продолжительностью жизни человека. Роль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значение занятий физической культурой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укреплении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сохранении здоровья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разных возрастных периодах.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Профилактика травматизма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оказание перовой помощи во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время занятий физической культурой. Причины возникновения травм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способы их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предупреждения, правила профилактики травм во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время самостоятельных занятий оздоровительной физической культурой.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Способы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приемы оказания первой помощи при ушибах разных частей тела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сотрясении мозга, переломах, вывихах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ранениях, обморожении, солнечном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тепловом ударах.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b/>
          <w:bCs/>
          <w:color w:val="000000"/>
          <w:sz w:val="24"/>
          <w:szCs w:val="24"/>
          <w:lang w:val="ru-RU"/>
        </w:rPr>
        <w:t>Способы самостоятельной двигательной деятельности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Современные оздоровительные методы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процедуры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режиме здорового образа жизни. Релаксация как метод восстановления после психического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физического напряжения, характеристика основных методов, приемов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процедур, правила их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проведения (методика Э.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Джекобсона, аутогенная тренировка И.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Шульца, дыхательная гимнастика А.Н. Стрельниковой, синхрогимнастика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методу «Ключ»).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Массаж как средство оздоровительной физической культуры, правила организации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проведения процедур массажа. Основные приемы самомассажа, их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воздействие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организм человека.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Банные процедуры, их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назначение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правила проведения, основные способы парения.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Самостоятельная подготовка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выполнению нормативных требований комплекса «Готов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труду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обороне». Структурная организация самостоятельной подготовки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выполнению требований комплекса «Готов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труду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обороне», способы определения направленности ее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тренировочных занятий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годичном цикле. Техника выполнения обязательных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дополнительных тестовых упражнений, способы их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освоения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оценивания.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lastRenderedPageBreak/>
        <w:t>Самостоятельная физическая подготовка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особенности планирования ее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направленности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тренировочным циклам, правила контроля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индивидуализации содержания физической нагрузки.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b/>
          <w:bCs/>
          <w:color w:val="000000"/>
          <w:sz w:val="24"/>
          <w:szCs w:val="24"/>
          <w:lang w:val="ru-RU"/>
        </w:rPr>
        <w:t>Физическое совершенствование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Физкультурно-оздоровительная деятельность.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Упражнения для профилактики острых респираторных заболеваний, целлюлита, снижения массы тела. Стретчинг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шейпинг как современные оздоровительные системы физической культуры: цель, задачи, формы организации. Способы индивидуализации содержания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физических нагрузок при планировании системной организации занятий кондиционной тренировкой.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Спортивно-оздоровительная деятельность.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Модуль «Спортивные игры».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Футбол. Повторение правил игры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футбол, соблюдение их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процессе игровой деятельности. Совершенствование основных технических приемов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тактических действий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условиях учебной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игровой деятельности.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Баскетбол. Повторение правил игры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баскетбол, соблюдение их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процессе игровой деятельности. Совершенствование основных технических приемов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тактических действий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условиях учебной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игровой деятельности.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Волейбол. Повторение правил игры в волейбол, соблюдение их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процессе игровой деятельности. Совершенствование основных технических приемов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тактических действий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условиях учебной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игровой деятельности.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Прикладно-ориентированная двигательная деятельность.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Модуль «Атлетические единоборства». Атлетические единоборства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системе профессионально ориентированной двигательной деятельности: ее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цели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задачи, формы организации тренировочных занятий. Основные технические приемы атлетических единоборств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способы их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самостоятельного разучивания (самостраховка, стойки, захваты, броски).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Модуль «Спортивная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физическая подготовка». Техническая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специальная физическая подготовка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избранному виду спорта, выполнение соревновательных действий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стандартных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вариативных условиях. Физическая подготовка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выполнению нормативов комплекса «Готов к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труду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обороне»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использованием средств базовой физической подготовки, видов спорта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оздоровительных систем физической культуры, национальных видов спорта, культурно-этнических игр.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b/>
          <w:bCs/>
          <w:color w:val="000000"/>
          <w:sz w:val="24"/>
          <w:szCs w:val="24"/>
          <w:lang w:val="ru-RU"/>
        </w:rPr>
        <w:t>Программа вариативного модуля «Базовая физическая подготовка».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Общая физическая подготовка.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lastRenderedPageBreak/>
        <w:t>Развитие силовых способностей. Комплексы общеразвивающих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локально воздействующих упражнений, отягощенных весом собственного тела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использованием дополнительных средств (гантелей, эспандера, набивных мячей, штанги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др.). Комплексы упражнений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тренажерных устройствах. Упражнения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гимнастических снарядах (брусьях, перекладинах, гимнастической стенке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др.). Броски набивного мяча двумя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одной рукой из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положений стоя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сидя (вверх, вперед, назад,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стороны, снизу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сбоку, от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груди, из-за головы). Прыжковые упражнения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дополнительным отягощением (напрыгивание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спрыгивание, прыжки через скакалку, многоскоки, прыжки через препятствия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др.). Бег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дополнительным отягощением (в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горку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горки,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короткие дистанции, эстафеты). Передвижения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висе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упоре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руках. Лазанье (по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канату,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гимнастической стенке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дополнительным отягощением). Переноска непредельных тяжестей (сверстников способом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спине). Подвижные игры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силовой направленностью (импровизированный баскетбол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набивным мячом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др.).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Развитие скоростных способностей.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Бег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месте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максимальном темпе (в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упоре 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гимнастическую стенку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без упора). Челночный бег. Бег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разметке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максимальным темпом. Повторный бег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максимальной скоростью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максимальной частотой шагов (10–15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м). Бег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ускорениями из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разных исходных положений. Бег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максимальной скоростью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собиранием малых предметов, лежащих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полу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разной высоте. Стартовые ускорения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дифференцированному сигналу. Метание малых мячей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движущимся мишеням (катящейся, раскачивающейся, летящей). Ловля теннисного мяча после отскока от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пола, стены (правой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левой рукой). Передача теннисного мяча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парах правой (левой) рукой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попеременно. Ведение теннисного мяча ногами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ускорением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прямой,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кругу, вокруг стоек. Прыжки через скакалку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месте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движении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максимальной частотой прыжков. Преодоление полосы препятствий, включающей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себя прыжки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разную высоту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длину,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разметке, бег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максимальной скоростью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разных направлениях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преодолением опор различной высоты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ширины, повороты, обегание различных предметов (легкоатлетических стоек, мячей, лежащих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полу или подвешенных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высоте). Эстафеты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подвижные игры со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скоростной направленностью. Технические действия из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базовых видов спорта, выполняемые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максимальной скоростью движений.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Развитие выносливости.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Равномерный бег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передвижение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лыжах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режимах умеренной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большой интенсивности. Повторный бег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передвижение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лыжах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режимах максимальной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субмаксимальной интенсивности. Кроссовый бег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марш-бросок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лыжах.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Развитие координации движений.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Жонглирование большими (волейбольными)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малыми (теннисными) мячами. Жонглирование гимнастической палкой. Жонглирование волейбольным мячом головой. Метание малых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больших мячей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мишень (неподвижную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двигающуюся). Передвижения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возвышенной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наклонной, ограниченной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ширине опоре (без предмета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предметом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голове). Упражнения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статическом равновесии. Упражнения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 xml:space="preserve">воспроизведении пространственной точности движений руками, ногами, </w:t>
      </w:r>
      <w:r w:rsidRPr="00D80F74">
        <w:rPr>
          <w:rFonts w:cstheme="minorHAnsi"/>
          <w:color w:val="000000"/>
          <w:sz w:val="24"/>
          <w:szCs w:val="24"/>
          <w:lang w:val="ru-RU"/>
        </w:rPr>
        <w:lastRenderedPageBreak/>
        <w:t>туловищем. Упражнение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точность дифференцирования мышечных усилий. Подвижные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спортивные игры.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Развитие гибкости.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Комплексы общеразвивающих упражнений (активных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пассивных), выполняемых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большой амплитудой движений. Упражнения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растяжение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расслабление мышц. Специальные упражнения для развития подвижности суставов (полушпагат, шпагат, выкруты гимнастической палки).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Упражнения культурно-этнической направленности. Сюжетно-образные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обрядовые игры. Технические действия национальных видов спорта.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Специальная физическая подготовка.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Модуль «Гимнастика»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Развитие гибкости. Наклоны туловища вперед, назад,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стороны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возрастающей амплитудой движений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положении стоя, сидя, сидя ноги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стороны. Упражнения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гимнастической палкой (укороченной скакалкой) для развития подвижности плечевого сустава (выкруты). Комплексы общеразвивающих упражнений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повышенной амплитудой для плечевых, локтевых, тазобедренных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коленных суставов для развития подвижности позвоночного столба. Комплексы активных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пассивных упражнений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большой амплитудой движений. Упражнения для развития подвижности суставов (полушпагат, шпагат, складка, мост).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Развитие координации движений. Прохождение усложненной полосы препятствий, включающей быстрые кувырки (вперед, назад), кувырки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наклонной плоскости, преодоление препятствий прыжком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опорой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руку, безопорным прыжком, быстрым лазаньем. Броски теннисного мяча правой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левой рукой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подвижную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неподвижную мишень,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места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разбега. Касание правой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левой ногой мишеней, подвешенных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разной высоте,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места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разбега. Разнообразные прыжки через гимнастическую скакалку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месте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продвижением. Прыжки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точность отталкивания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приземления.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Развитие силовых способностей. Подтягивание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висе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отжимание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упоре. Передвижения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висе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упоре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руках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перекладине (мальчики), подтягивание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висе стоя (лежа)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низкой перекладине (девочки), отжимания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упоре лежа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изменяющейся высотой опоры для рук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ног, отжимание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упоре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низких брусьях, поднимание ног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висе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гимнастической стенке до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посильной высоты, из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положения лежа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гимнастическом козле (ноги зафиксированы) сгибание туловища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различной амплитудой движений (на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животе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спине), комплексы упражнений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гантелями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индивидуально подобранной массой (движения руками, повороты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месте, наклоны, подскоки со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взмахом рук), метание набивного мяча из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различных исходных положений, комплексы упражнений избирательного воздействия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отдельные мышечные группы (с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увеличивающимся темпом движений без потери качества выполнения), элементы атлетической гимнастики (по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типу «подкачки»), приседания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одной ноге «пистолетом» (с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опорой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руку для сохранения равновесия).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lastRenderedPageBreak/>
        <w:t>Развитие выносливости. Упражнения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непредельными отягощениями, выполняемые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режиме умеренной интенсивности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сочетании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напряжением мышц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фиксацией положений тела. Повторное выполнение гимнастических упражнений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уменьшающимся интервалом отдыха (по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типу «круговой тренировки»). Комплексы упражнений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отягощением, выполняемые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режиме непрерывного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интервального методов.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Модуль «Легкая атлетика»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Развитие выносливости. Бег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максимальной скоростью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режиме повторно-интервального метода. Бег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пересеченной местности (кроссовый бег). Гладкий бег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равномерной скоростью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разных зонах интенсивности. Повторный бег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препятствиями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максимальном темпе. Равномерный повторный бег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финальным ускорением (на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разные дистанции). Равномерный бег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дополнительным отягощением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режиме «до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отказа».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Развитие силовых способностей. Специальные прыжковые упражнения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дополнительным отягощением. Прыжки вверх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доставанием подвешенных предметов. Прыжки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полуприседе (на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месте,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продвижением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разные стороны). Запрыгивание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последующим спрыгиванием. Прыжки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глубину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методу ударной тренировки. Прыжки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высоту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продвижением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изменением направлений, поворотами вправо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влево,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правой, левой ноге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поочередно. Бег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препятствиями. Бег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горку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дополнительным отягощением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без него. Комплексы упражнений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набивными мячами. Упражнения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локальным отягощением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мышечные группы. Комплексы силовых упражнений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методу круговой тренировки.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Развитие скоростных способностей. Бег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месте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максимальной скоростью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темпом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опорой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руки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без опоры. Максимальный бег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горку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горки. Повторный бег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короткие дистанции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максимальной скоростью (по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прямой,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повороте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старта). Бег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максимальной скоростью «с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ходу». Прыжки через скакалку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максимальном темпе. Ускорение, переходящее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многоскоки,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многоскоки, переходящие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бег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ускорением. Подвижные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спортивные игры, эстафеты.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Развитие координации движений. Специализированные комплексы упражнений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развитие координации (разрабатываются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основе учебного материала модулей «Гимнастика»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«Спортивные игры»).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Модуль «Зимние виды спорта»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Развитие выносливости. Передвижения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лыжах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равномерной скоростью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режимах умеренной, большой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субмаксимальной интенсивности,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соревновательной скоростью.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Развитие силовых способностей. Передвижение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лыжах по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отлогому склону с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дополнительным отягощением. Скоростной подъем ступающим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скользящим шагом, бегом, «лесенкой», «елочкой». Упражнения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«транспортировке».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D80F74">
        <w:rPr>
          <w:rFonts w:cstheme="minorHAnsi"/>
          <w:color w:val="000000"/>
          <w:sz w:val="24"/>
          <w:szCs w:val="24"/>
          <w:lang w:val="ru-RU"/>
        </w:rPr>
        <w:t>Развитие координации. Упражнения в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поворотах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спусках на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лыжах, проезд через «ворота» и</w:t>
      </w:r>
      <w:r w:rsidRPr="00D80F74">
        <w:rPr>
          <w:rFonts w:cstheme="minorHAnsi"/>
          <w:color w:val="000000"/>
          <w:sz w:val="24"/>
          <w:szCs w:val="24"/>
        </w:rPr>
        <w:t> </w:t>
      </w:r>
      <w:r w:rsidRPr="00D80F74">
        <w:rPr>
          <w:rFonts w:cstheme="minorHAnsi"/>
          <w:color w:val="000000"/>
          <w:sz w:val="24"/>
          <w:szCs w:val="24"/>
          <w:lang w:val="ru-RU"/>
        </w:rPr>
        <w:t>преодоление небольших трамплинов.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</w:rPr>
      </w:pPr>
      <w:r w:rsidRPr="00D80F74">
        <w:rPr>
          <w:rFonts w:cstheme="minorHAnsi"/>
          <w:color w:val="000000"/>
          <w:sz w:val="24"/>
          <w:szCs w:val="24"/>
        </w:rPr>
        <w:lastRenderedPageBreak/>
        <w:t>Модуль «Спортивные игры»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</w:rPr>
      </w:pPr>
      <w:r w:rsidRPr="00D80F74">
        <w:rPr>
          <w:rFonts w:cstheme="minorHAnsi"/>
          <w:color w:val="000000"/>
          <w:sz w:val="24"/>
          <w:szCs w:val="24"/>
        </w:rPr>
        <w:t>Баскетбол. Развитие скоростных способностей. Ходьба и бег в различных направлениях с максимальной скоростью с внезапными остановками и выполнением различных заданий (например, прыжки вверх, назад, вправо, влево, приседания). Ускорения с изменением направления движения. Бег с максимальной частотой (темпом) шагов с опорой на руки и без опоры. Выпрыгивание вверх с доставанием ориентиров левой (правой) рукой. Челночный бег (чередование прохождения заданных отрезков дистанции лицом и спиной вперед). Бег с максимальной скоростью с предварительным выполнением многоскоков. Передвижения с ускорениями и максимальной скоростью приставными шагами левым и правым боком. Ведение баскетбольного мяча с ускорением и максимальной скоростью. Прыжки вверх на обеих ногах и на одной ноге с места и с разбега. Прыжки с поворотами на точность приземления. Передача мяча двумя руками от груди в максимальном темпе при встречном беге в колоннах. Кувырки вперед, назад, боком с последующим рывком на 3–5 м. Подвижные и спортивные игры, эстафеты.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</w:rPr>
      </w:pPr>
      <w:r w:rsidRPr="00D80F74">
        <w:rPr>
          <w:rFonts w:cstheme="minorHAnsi"/>
          <w:color w:val="000000"/>
          <w:sz w:val="24"/>
          <w:szCs w:val="24"/>
        </w:rPr>
        <w:t>Развитие силовых способностей. Комплексы упражнений с дополнительным отягощением на основные мышечные группы. Ходьба и прыжки в глубоком приседе. Прыжки на одной ноге и обеих ногах с продвижением вперед, по кругу, «змейкой», на месте с поворотом на 180 и 360. Прыжки через скакалку в максимальном темпе на месте и с передвижением (с дополнительным отягощением и без него). Напрыгивание и спрыгивание с последующим ускорением. Многоскоки с последующим ускорением и ускорение с последующим выполнением многоскоков. Броски набивного мяча из различных исходных положений, с различной траекторией полета одной рукой и обеими руками, стоя, сидя, в полуприседе.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</w:rPr>
      </w:pPr>
      <w:r w:rsidRPr="00D80F74">
        <w:rPr>
          <w:rFonts w:cstheme="minorHAnsi"/>
          <w:color w:val="000000"/>
          <w:sz w:val="24"/>
          <w:szCs w:val="24"/>
        </w:rPr>
        <w:t>Развитие выносливости. Повторный бег с максимальной скоростью, с уменьшающимся интервалом отдыха. Гладкий бег по методу непрерывно-интервального упражнения. Гладкий бег в режиме большой и умеренной интенсивности. Игра в баскетбол с увеличивающимся объемом времени игры.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</w:rPr>
      </w:pPr>
      <w:r w:rsidRPr="00D80F74">
        <w:rPr>
          <w:rFonts w:cstheme="minorHAnsi"/>
          <w:color w:val="000000"/>
          <w:sz w:val="24"/>
          <w:szCs w:val="24"/>
        </w:rPr>
        <w:t>Развитие координации движений. Броски баскетбольного мяча по неподвижной и подвижной мишени. Акробатические упражнения (двойные и тройные кувырки вперед и назад). Бег с «тенью» (повторение движений партнера). Бег по гимнастической скамейке, по гимнастическому бревну разной высоты. Прыжки по разметкам с изменяющейся амплитудой движений. Броски малого мяча в стену одной рукой (обеими руками) с последующей его ловлей (обеими руками и одной рукой) после отскока от стены (от пола). Ведение мяча с изменяющейся по команде скоростью и направлением передвижения.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</w:rPr>
      </w:pPr>
      <w:r w:rsidRPr="00D80F74">
        <w:rPr>
          <w:rFonts w:cstheme="minorHAnsi"/>
          <w:color w:val="000000"/>
          <w:sz w:val="24"/>
          <w:szCs w:val="24"/>
        </w:rPr>
        <w:t xml:space="preserve">Футбол. Развитие скоростных способностей. Старты из различных положений с последующим ускорением. Бег с максимальной скоростью по прямой, с остановками (по свистку, хлопку, заданному сигналу), с ускорениями, «рывками», изменением направления передвижения. Бег в максимальном темпе. Бег и ходьба спиной вперед с изменением темпа и направления движения (по прямой, по кругу, «змейкой»). Бег с максимальной скоростью с поворотами на 180 и 360. Прыжки через скакалку в максимальном темпе. Прыжки по разметке на правой (левой) ноге, между стоек, спиной вперед. Прыжки вверх на обеих ногах и одной ноге с продвижением вперед. Удары по мячу в стенку в максимальном темпе. Ведение мяча с остановками </w:t>
      </w:r>
      <w:r w:rsidRPr="00D80F74">
        <w:rPr>
          <w:rFonts w:cstheme="minorHAnsi"/>
          <w:color w:val="000000"/>
          <w:sz w:val="24"/>
          <w:szCs w:val="24"/>
        </w:rPr>
        <w:lastRenderedPageBreak/>
        <w:t>и ускорениями, «дриблинг» мяча с изменением направления движения. Кувырки вперед, назад, боком с последующим рывком. Подвижные и спортивные игры, эстафеты.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</w:rPr>
      </w:pPr>
      <w:r w:rsidRPr="00D80F74">
        <w:rPr>
          <w:rFonts w:cstheme="minorHAnsi"/>
          <w:color w:val="000000"/>
          <w:sz w:val="24"/>
          <w:szCs w:val="24"/>
        </w:rPr>
        <w:t>Развитие силовых способностей. Комплексы упражнений с дополнительным отягощением на основные мышечные группы. Многоскоки через препятствия. Спрыгивание с возвышенной опоры с последующим ускорением, прыжком в длину и в высоту. Прыжки на обеих ногах с дополнительным отягощением (вперед, назад, в приседе, с продвижением вперед).</w:t>
      </w:r>
    </w:p>
    <w:p w:rsidR="00100DC4" w:rsidRPr="00D80F74" w:rsidRDefault="00A33313" w:rsidP="00D80F74">
      <w:pPr>
        <w:jc w:val="both"/>
        <w:rPr>
          <w:rFonts w:cstheme="minorHAnsi"/>
          <w:color w:val="000000"/>
          <w:sz w:val="24"/>
          <w:szCs w:val="24"/>
        </w:rPr>
      </w:pPr>
      <w:r w:rsidRPr="00D80F74">
        <w:rPr>
          <w:rFonts w:cstheme="minorHAnsi"/>
          <w:color w:val="000000"/>
          <w:sz w:val="24"/>
          <w:szCs w:val="24"/>
        </w:rPr>
        <w:t>Развитие выносливости. Равномерный бег на средние и длинные дистанции. Повторные ускорения с уменьшающимся интервалом отдыха. Повторный бег на короткие дистанции с максимальной скоростью и уменьшающимся интервалом отдыха. Гладкий бег в режиме непрерывно-интервального метода. Передвижение на лыжах в режиме большой и умеренной интенсивности.</w:t>
      </w:r>
    </w:p>
    <w:p w:rsidR="00100DC4" w:rsidRPr="00D80F74" w:rsidRDefault="00A33313" w:rsidP="00D80F74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</w:rPr>
      </w:pPr>
      <w:r w:rsidRPr="00D80F74">
        <w:rPr>
          <w:rFonts w:cstheme="minorHAnsi"/>
          <w:b/>
          <w:bCs/>
          <w:color w:val="252525"/>
          <w:spacing w:val="-2"/>
          <w:sz w:val="24"/>
          <w:szCs w:val="24"/>
        </w:rPr>
        <w:t>Тематическое планирование</w:t>
      </w:r>
    </w:p>
    <w:p w:rsidR="00100DC4" w:rsidRPr="00D80F74" w:rsidRDefault="00A33313" w:rsidP="00D80F74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</w:rPr>
      </w:pPr>
      <w:r w:rsidRPr="00D80F74">
        <w:rPr>
          <w:rFonts w:cstheme="minorHAnsi"/>
          <w:b/>
          <w:bCs/>
          <w:color w:val="252525"/>
          <w:spacing w:val="-2"/>
          <w:sz w:val="24"/>
          <w:szCs w:val="24"/>
        </w:rPr>
        <w:t>10-й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7"/>
        <w:gridCol w:w="1977"/>
        <w:gridCol w:w="753"/>
        <w:gridCol w:w="1654"/>
        <w:gridCol w:w="1723"/>
        <w:gridCol w:w="2573"/>
      </w:tblGrid>
      <w:tr w:rsidR="00100DC4" w:rsidRPr="00D80F7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Наименование разделов и тем программы </w:t>
            </w:r>
          </w:p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00DC4" w:rsidRPr="00D80F7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00DC4" w:rsidRPr="00D80F74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 1.Знания о физической культуре</w:t>
            </w:r>
          </w:p>
        </w:tc>
      </w:tr>
      <w:tr w:rsidR="00100DC4" w:rsidRPr="00D80F7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Физическая культура как социальное явление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Российская электронная школа. Физическая культура.10 класс — resh.edu.ru/subject/9/10/</w:t>
            </w:r>
          </w:p>
        </w:tc>
      </w:tr>
      <w:tr w:rsidR="00100DC4" w:rsidRPr="00D80F7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Физическая культура как средство укрепления здоровья человека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100DC4" w:rsidRPr="00D80F74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Итого по 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00DC4" w:rsidRPr="00D80F74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 2.Способы самостоятельной двигательной деятельности</w:t>
            </w:r>
          </w:p>
        </w:tc>
      </w:tr>
      <w:tr w:rsidR="00100DC4" w:rsidRPr="00D80F7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 xml:space="preserve">Физкультурно-оздоровительные мероприятия в условиях </w:t>
            </w:r>
            <w:r w:rsidRPr="00D80F74">
              <w:rPr>
                <w:rFonts w:cstheme="minorHAnsi"/>
                <w:color w:val="000000"/>
                <w:sz w:val="24"/>
                <w:szCs w:val="24"/>
              </w:rPr>
              <w:lastRenderedPageBreak/>
              <w:t>активного отдыха и досуга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100DC4" w:rsidRPr="00D80F74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Итого по 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00DC4" w:rsidRPr="00D80F74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ФИЗИЧЕСКОЕ СОВЕРШЕНСТВОВАНИЕ</w:t>
            </w:r>
          </w:p>
        </w:tc>
      </w:tr>
      <w:tr w:rsidR="00100DC4" w:rsidRPr="00D80F74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 1.Физкультурно-оздоровительная деятельность</w:t>
            </w:r>
          </w:p>
        </w:tc>
      </w:tr>
      <w:tr w:rsidR="00100DC4" w:rsidRPr="00D80F7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Физкультурно-оздоровительная деятельность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100DC4" w:rsidRPr="00D80F74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Итого по 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00DC4" w:rsidRPr="00D80F74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 2.Спортивно-оздоровительная деятельность</w:t>
            </w:r>
          </w:p>
        </w:tc>
      </w:tr>
      <w:tr w:rsidR="00100DC4" w:rsidRPr="00D80F7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Модуль «Спортивные игры». Футбол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100DC4" w:rsidRPr="00D80F7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Модуль «Спортивные игры». Баскетбол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100DC4" w:rsidRPr="00D80F7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Модуль «Спортивные игры». Волейбол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100DC4" w:rsidRPr="00D80F74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Итого по 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00DC4" w:rsidRPr="00D80F74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 3.Прикладно-ориентированная двигательная деятельность</w:t>
            </w:r>
          </w:p>
        </w:tc>
      </w:tr>
      <w:tr w:rsidR="00100DC4" w:rsidRPr="00D80F7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Модуль «Плавательная подготовка»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100DC4" w:rsidRPr="00D80F74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Итого по 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00DC4" w:rsidRPr="00D80F74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 4.Модуль «Спортивная и физическая подготовка»</w:t>
            </w:r>
          </w:p>
        </w:tc>
      </w:tr>
      <w:tr w:rsidR="00100DC4" w:rsidRPr="00D80F7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Спортивная подготовка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100DC4" w:rsidRPr="00D80F7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Базовая физическая подготовка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100DC4" w:rsidRPr="00D80F74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00DC4" w:rsidRPr="00D80F74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ОБЩЕЕ КОЛИЧЕСТВО ЧАСОВ ПО 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100DC4" w:rsidRPr="00D80F74" w:rsidRDefault="00A33313" w:rsidP="00D80F74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</w:rPr>
      </w:pPr>
      <w:r w:rsidRPr="00D80F74">
        <w:rPr>
          <w:rFonts w:cstheme="minorHAnsi"/>
          <w:b/>
          <w:bCs/>
          <w:color w:val="252525"/>
          <w:spacing w:val="-2"/>
          <w:sz w:val="24"/>
          <w:szCs w:val="24"/>
        </w:rPr>
        <w:t>11-й класс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4"/>
        <w:gridCol w:w="1926"/>
        <w:gridCol w:w="753"/>
        <w:gridCol w:w="1648"/>
        <w:gridCol w:w="1717"/>
        <w:gridCol w:w="2523"/>
      </w:tblGrid>
      <w:tr w:rsidR="00100DC4" w:rsidRPr="00D80F74">
        <w:tc>
          <w:tcPr>
            <w:tcW w:w="5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№ п/п </w:t>
            </w:r>
          </w:p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Наименование разделов и тем программы </w:t>
            </w:r>
          </w:p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00DC4" w:rsidRPr="00D80F74">
        <w:tc>
          <w:tcPr>
            <w:tcW w:w="5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00DC4" w:rsidRPr="00D80F74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 1.Знания о физической культуре</w:t>
            </w:r>
          </w:p>
        </w:tc>
      </w:tr>
      <w:tr w:rsidR="00100DC4" w:rsidRPr="00D80F74">
        <w:tc>
          <w:tcPr>
            <w:tcW w:w="54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07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Здоровый образ жизни современного человека</w:t>
            </w:r>
          </w:p>
        </w:tc>
        <w:tc>
          <w:tcPr>
            <w:tcW w:w="81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Российская электронная школа. Физическая культура. 11 класс — resh.edu.ru/subject/9/11/</w:t>
            </w:r>
          </w:p>
        </w:tc>
      </w:tr>
      <w:tr w:rsidR="00100DC4" w:rsidRPr="00D80F74">
        <w:tc>
          <w:tcPr>
            <w:tcW w:w="54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07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Профилактика травматизма и оказание перовой помощи во время занятий физической культурой</w:t>
            </w:r>
          </w:p>
        </w:tc>
        <w:tc>
          <w:tcPr>
            <w:tcW w:w="81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100DC4" w:rsidRPr="00D80F74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Итого по разделу</w:t>
            </w:r>
          </w:p>
        </w:tc>
        <w:tc>
          <w:tcPr>
            <w:tcW w:w="126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00DC4" w:rsidRPr="00D80F74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 2.Способы самостоятельной двигательной деятельности</w:t>
            </w:r>
          </w:p>
        </w:tc>
      </w:tr>
      <w:tr w:rsidR="00100DC4" w:rsidRPr="00D80F74">
        <w:tc>
          <w:tcPr>
            <w:tcW w:w="54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07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Современные оздоровительные методы и процедуры в режиме здорового образа жизни</w:t>
            </w:r>
          </w:p>
        </w:tc>
        <w:tc>
          <w:tcPr>
            <w:tcW w:w="81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100DC4" w:rsidRPr="00D80F74">
        <w:tc>
          <w:tcPr>
            <w:tcW w:w="54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07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Самостоятельная подготовка к выполнению нормативных требований комплекса «Готов к труду и обороне»</w:t>
            </w:r>
          </w:p>
        </w:tc>
        <w:tc>
          <w:tcPr>
            <w:tcW w:w="81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100DC4" w:rsidRPr="00D80F74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Итого по разделу</w:t>
            </w:r>
          </w:p>
        </w:tc>
        <w:tc>
          <w:tcPr>
            <w:tcW w:w="126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00DC4" w:rsidRPr="00D80F74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ФИЗИЧЕСКОЕ СОВЕРШЕНСТВОВАНИЕ</w:t>
            </w:r>
          </w:p>
        </w:tc>
      </w:tr>
      <w:tr w:rsidR="00100DC4" w:rsidRPr="00D80F74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 1.Физкультурно-оздоровительная деятельность</w:t>
            </w:r>
          </w:p>
        </w:tc>
      </w:tr>
      <w:tr w:rsidR="00100DC4" w:rsidRPr="00D80F74">
        <w:tc>
          <w:tcPr>
            <w:tcW w:w="54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07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Физкультурно-оздоровительная деятельность</w:t>
            </w:r>
          </w:p>
        </w:tc>
        <w:tc>
          <w:tcPr>
            <w:tcW w:w="81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100DC4" w:rsidRPr="00D80F74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Итого по разделу</w:t>
            </w:r>
          </w:p>
        </w:tc>
        <w:tc>
          <w:tcPr>
            <w:tcW w:w="126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00DC4" w:rsidRPr="00D80F74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>Раздел 2.Спортивно-оздоровительная деятельность</w:t>
            </w:r>
          </w:p>
        </w:tc>
      </w:tr>
      <w:tr w:rsidR="00100DC4" w:rsidRPr="00D80F74">
        <w:tc>
          <w:tcPr>
            <w:tcW w:w="54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07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Модуль «Спортивные игры». Футбол</w:t>
            </w:r>
          </w:p>
        </w:tc>
        <w:tc>
          <w:tcPr>
            <w:tcW w:w="81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100DC4" w:rsidRPr="00D80F74">
        <w:tc>
          <w:tcPr>
            <w:tcW w:w="54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07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Модуль «Спортивные игры». Баскетбол</w:t>
            </w:r>
          </w:p>
        </w:tc>
        <w:tc>
          <w:tcPr>
            <w:tcW w:w="81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100DC4" w:rsidRPr="00D80F74">
        <w:tc>
          <w:tcPr>
            <w:tcW w:w="54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07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Модуль «Спортивные игры». Волейбол</w:t>
            </w:r>
          </w:p>
        </w:tc>
        <w:tc>
          <w:tcPr>
            <w:tcW w:w="81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100DC4" w:rsidRPr="00D80F74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Итого по разделу</w:t>
            </w:r>
          </w:p>
        </w:tc>
        <w:tc>
          <w:tcPr>
            <w:tcW w:w="126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00DC4" w:rsidRPr="00D80F74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 3.Прикладно-ориентированная двигательная деятельность</w:t>
            </w:r>
          </w:p>
        </w:tc>
      </w:tr>
      <w:tr w:rsidR="00100DC4" w:rsidRPr="00D80F74">
        <w:tc>
          <w:tcPr>
            <w:tcW w:w="54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07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Модуль «Атлетические единоборства»</w:t>
            </w:r>
          </w:p>
        </w:tc>
        <w:tc>
          <w:tcPr>
            <w:tcW w:w="81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100DC4" w:rsidRPr="00D80F74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Итого по разделу</w:t>
            </w:r>
          </w:p>
        </w:tc>
        <w:tc>
          <w:tcPr>
            <w:tcW w:w="126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00DC4" w:rsidRPr="00D80F74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 4.Модуль «Спортивная и физическая подготовка»</w:t>
            </w:r>
          </w:p>
        </w:tc>
      </w:tr>
      <w:tr w:rsidR="00100DC4" w:rsidRPr="00D80F74">
        <w:tc>
          <w:tcPr>
            <w:tcW w:w="54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07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Спортивная подготовка</w:t>
            </w:r>
          </w:p>
        </w:tc>
        <w:tc>
          <w:tcPr>
            <w:tcW w:w="81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100DC4" w:rsidRPr="00D80F74">
        <w:tc>
          <w:tcPr>
            <w:tcW w:w="54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07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Базовая физическая подготовка</w:t>
            </w:r>
          </w:p>
        </w:tc>
        <w:tc>
          <w:tcPr>
            <w:tcW w:w="81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&lt;...&gt;</w:t>
            </w:r>
          </w:p>
        </w:tc>
      </w:tr>
      <w:tr w:rsidR="00100DC4" w:rsidRPr="00D80F74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6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00DC4" w:rsidRPr="00D80F74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ОБЩЕЕ КОЛИЧЕСТВО ЧАСОВ ПО ПРОГРАММЕ</w:t>
            </w:r>
          </w:p>
        </w:tc>
        <w:tc>
          <w:tcPr>
            <w:tcW w:w="126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44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5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A33313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D80F74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00DC4" w:rsidRPr="00D80F74" w:rsidRDefault="00100DC4" w:rsidP="00D80F74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A33313" w:rsidRPr="00D80F74" w:rsidRDefault="00A33313" w:rsidP="00D80F74">
      <w:pPr>
        <w:jc w:val="both"/>
        <w:rPr>
          <w:rFonts w:cstheme="minorHAnsi"/>
          <w:sz w:val="24"/>
          <w:szCs w:val="24"/>
        </w:rPr>
      </w:pPr>
    </w:p>
    <w:sectPr w:rsidR="00A33313" w:rsidRPr="00D80F74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A0CF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DC72A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DA5DF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1803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6073F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EA07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8266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C242C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586B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6103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B05C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734FD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012A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6067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5659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011733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FE29F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435335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CB0071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D2406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BF64E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1347B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D954F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EE5F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926775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7"/>
  </w:num>
  <w:num w:numId="3">
    <w:abstractNumId w:val="24"/>
  </w:num>
  <w:num w:numId="4">
    <w:abstractNumId w:val="13"/>
  </w:num>
  <w:num w:numId="5">
    <w:abstractNumId w:val="23"/>
  </w:num>
  <w:num w:numId="6">
    <w:abstractNumId w:val="8"/>
  </w:num>
  <w:num w:numId="7">
    <w:abstractNumId w:val="2"/>
  </w:num>
  <w:num w:numId="8">
    <w:abstractNumId w:val="21"/>
  </w:num>
  <w:num w:numId="9">
    <w:abstractNumId w:val="22"/>
  </w:num>
  <w:num w:numId="10">
    <w:abstractNumId w:val="14"/>
  </w:num>
  <w:num w:numId="11">
    <w:abstractNumId w:val="15"/>
  </w:num>
  <w:num w:numId="12">
    <w:abstractNumId w:val="17"/>
  </w:num>
  <w:num w:numId="13">
    <w:abstractNumId w:val="11"/>
  </w:num>
  <w:num w:numId="14">
    <w:abstractNumId w:val="12"/>
  </w:num>
  <w:num w:numId="15">
    <w:abstractNumId w:val="19"/>
  </w:num>
  <w:num w:numId="16">
    <w:abstractNumId w:val="5"/>
  </w:num>
  <w:num w:numId="17">
    <w:abstractNumId w:val="10"/>
  </w:num>
  <w:num w:numId="18">
    <w:abstractNumId w:val="20"/>
  </w:num>
  <w:num w:numId="19">
    <w:abstractNumId w:val="9"/>
  </w:num>
  <w:num w:numId="20">
    <w:abstractNumId w:val="16"/>
  </w:num>
  <w:num w:numId="21">
    <w:abstractNumId w:val="6"/>
  </w:num>
  <w:num w:numId="22">
    <w:abstractNumId w:val="3"/>
  </w:num>
  <w:num w:numId="23">
    <w:abstractNumId w:val="1"/>
  </w:num>
  <w:num w:numId="24">
    <w:abstractNumId w:val="4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100DC4"/>
    <w:rsid w:val="002132CD"/>
    <w:rsid w:val="002D33B1"/>
    <w:rsid w:val="002D3591"/>
    <w:rsid w:val="003514A0"/>
    <w:rsid w:val="004F7E17"/>
    <w:rsid w:val="005A05CE"/>
    <w:rsid w:val="00653AF6"/>
    <w:rsid w:val="00A33313"/>
    <w:rsid w:val="00B73A5A"/>
    <w:rsid w:val="00D80F74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AB580"/>
  <w15:docId w15:val="{B3815FD6-257E-3947-B751-1EE8202A3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2132CD"/>
    <w:pPr>
      <w:spacing w:before="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24</Pages>
  <Words>7811</Words>
  <Characters>44528</Characters>
  <Application>Microsoft Office Word</Application>
  <DocSecurity>0</DocSecurity>
  <Lines>371</Lines>
  <Paragraphs>104</Paragraphs>
  <ScaleCrop>false</ScaleCrop>
  <Company/>
  <LinksUpToDate>false</LinksUpToDate>
  <CharactersWithSpaces>52235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Microsoft Office User</cp:lastModifiedBy>
  <cp:revision>3</cp:revision>
  <dcterms:created xsi:type="dcterms:W3CDTF">2011-11-02T04:15:00Z</dcterms:created>
  <dcterms:modified xsi:type="dcterms:W3CDTF">2024-09-22T17:06:00Z</dcterms:modified>
</cp:coreProperties>
</file>